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Pr="00807D69" w:rsidR="00046490" w:rsidP="00046490" w:rsidRDefault="00046490" w14:paraId="22530112" w14:textId="77777777">
      <w:pPr>
        <w:rPr>
          <w:rFonts w:cstheme="minorHAnsi"/>
        </w:rPr>
      </w:pPr>
      <w:bookmarkStart w:name="_GoBack" w:id="0"/>
      <w:bookmarkEnd w:id="0"/>
      <w:r w:rsidRPr="00807D69">
        <w:rPr>
          <w:rFonts w:cstheme="minorHAnsi"/>
          <w:b/>
          <w:u w:val="single"/>
        </w:rPr>
        <w:t>JOB TITLE</w:t>
      </w:r>
    </w:p>
    <w:p w:rsidRPr="00807D69" w:rsidR="00E0495B" w:rsidP="002A0164" w:rsidRDefault="001773DC" w14:paraId="655CDBBD" w14:textId="5365C068">
      <w:pPr>
        <w:rPr>
          <w:rFonts w:cstheme="minorHAnsi"/>
        </w:rPr>
      </w:pPr>
      <w:r>
        <w:rPr>
          <w:rFonts w:cstheme="minorHAnsi"/>
        </w:rPr>
        <w:t>Project</w:t>
      </w:r>
      <w:r w:rsidR="00B24B9E">
        <w:rPr>
          <w:rFonts w:cstheme="minorHAnsi"/>
        </w:rPr>
        <w:t xml:space="preserve"> Field</w:t>
      </w:r>
      <w:r>
        <w:rPr>
          <w:rFonts w:cstheme="minorHAnsi"/>
        </w:rPr>
        <w:t xml:space="preserve"> </w:t>
      </w:r>
      <w:r w:rsidR="00FD6CDF">
        <w:rPr>
          <w:rFonts w:cstheme="minorHAnsi"/>
        </w:rPr>
        <w:t>Assistant</w:t>
      </w:r>
    </w:p>
    <w:p w:rsidRPr="00807D69" w:rsidR="00046490" w:rsidP="00046490" w:rsidRDefault="00614652" w14:paraId="22641EEF" w14:textId="3EB18D60">
      <w:pPr>
        <w:rPr>
          <w:rFonts w:cstheme="minorHAnsi"/>
        </w:rPr>
      </w:pPr>
      <w:r>
        <w:rPr>
          <w:rFonts w:cstheme="minorHAnsi"/>
          <w:b/>
          <w:u w:val="single"/>
        </w:rPr>
        <w:t>LOCATION</w:t>
      </w:r>
    </w:p>
    <w:p w:rsidRPr="00091472" w:rsidR="00046490" w:rsidP="00046490" w:rsidRDefault="00091472" w14:paraId="015BC0BC" w14:textId="10CCD35D">
      <w:pPr>
        <w:rPr>
          <w:rFonts w:cstheme="minorHAnsi"/>
          <w:bCs/>
        </w:rPr>
      </w:pPr>
      <w:r w:rsidRPr="772B15CA" w:rsidR="00091472">
        <w:rPr>
          <w:rFonts w:cs="Calibri" w:cstheme="minorAscii"/>
        </w:rPr>
        <w:t>Pakse, Laos</w:t>
      </w:r>
    </w:p>
    <w:p w:rsidR="772B15CA" w:rsidP="772B15CA" w:rsidRDefault="772B15CA" w14:paraId="21865ECD" w14:textId="51D18F49">
      <w:pPr>
        <w:rPr>
          <w:rFonts w:cs="Calibri" w:cstheme="minorAscii"/>
          <w:b w:val="1"/>
          <w:bCs w:val="1"/>
          <w:u w:val="single"/>
        </w:rPr>
      </w:pPr>
    </w:p>
    <w:p w:rsidRPr="00807D69" w:rsidR="00046490" w:rsidP="00046490" w:rsidRDefault="00046490" w14:paraId="37FDAEE9" w14:textId="32782EC2">
      <w:pPr>
        <w:rPr>
          <w:rFonts w:cstheme="minorHAnsi"/>
          <w:b/>
          <w:u w:val="single"/>
        </w:rPr>
      </w:pPr>
      <w:r w:rsidRPr="00807D69">
        <w:rPr>
          <w:rFonts w:cstheme="minorHAnsi"/>
          <w:b/>
          <w:u w:val="single"/>
        </w:rPr>
        <w:t>REPORTS TO</w:t>
      </w:r>
    </w:p>
    <w:p w:rsidRPr="0090209B" w:rsidR="00046490" w:rsidP="00046490" w:rsidRDefault="00B24B9E" w14:paraId="1A2BE67B" w14:textId="25DAC609">
      <w:pPr>
        <w:rPr>
          <w:rFonts w:cstheme="minorHAnsi"/>
        </w:rPr>
      </w:pPr>
      <w:r>
        <w:rPr>
          <w:rFonts w:cstheme="minorHAnsi"/>
        </w:rPr>
        <w:t>Project Officer</w:t>
      </w:r>
    </w:p>
    <w:p w:rsidRPr="00807D69" w:rsidR="00614652" w:rsidP="00614652" w:rsidRDefault="00614652" w14:paraId="1E8E8133" w14:textId="3685E753">
      <w:pPr>
        <w:rPr>
          <w:rFonts w:cstheme="minorHAnsi"/>
          <w:b/>
          <w:u w:val="single"/>
        </w:rPr>
      </w:pPr>
      <w:r>
        <w:rPr>
          <w:rFonts w:cstheme="minorHAnsi"/>
          <w:b/>
          <w:u w:val="single"/>
        </w:rPr>
        <w:t>SUPERVISES</w:t>
      </w:r>
    </w:p>
    <w:p w:rsidR="00C076FD" w:rsidP="00C076FD" w:rsidRDefault="00B24B9E" w14:paraId="0ED7A70C" w14:textId="2C5E3E39">
      <w:pPr>
        <w:spacing w:after="0"/>
        <w:rPr>
          <w:rFonts w:cstheme="minorHAnsi"/>
        </w:rPr>
      </w:pPr>
      <w:r>
        <w:rPr>
          <w:rFonts w:cstheme="minorHAnsi"/>
        </w:rPr>
        <w:t>N/A</w:t>
      </w:r>
    </w:p>
    <w:p w:rsidRPr="00C076FD" w:rsidR="00C076FD" w:rsidP="00046490" w:rsidRDefault="00C076FD" w14:paraId="0256B2DB" w14:textId="43A50F54">
      <w:pPr>
        <w:rPr>
          <w:rFonts w:cstheme="minorHAnsi"/>
        </w:rPr>
        <w:sectPr w:rsidRPr="00C076FD" w:rsidR="00C076FD" w:rsidSect="006C335E">
          <w:footerReference w:type="default" r:id="rId11"/>
          <w:headerReference w:type="first" r:id="rId12"/>
          <w:type w:val="continuous"/>
          <w:pgSz w:w="12240" w:h="15840" w:orient="portrait"/>
          <w:pgMar w:top="720" w:right="720" w:bottom="720" w:left="720" w:header="720" w:footer="720" w:gutter="0"/>
          <w:cols w:space="720" w:num="2"/>
          <w:titlePg/>
          <w:docGrid w:linePitch="360"/>
        </w:sectPr>
      </w:pPr>
    </w:p>
    <w:p w:rsidRPr="00807D69" w:rsidR="00046490" w:rsidP="00046490" w:rsidRDefault="00614652" w14:paraId="706BA327" w14:textId="46163743">
      <w:pPr>
        <w:rPr>
          <w:rFonts w:cstheme="minorHAnsi"/>
          <w:b/>
        </w:rPr>
      </w:pPr>
      <w:r>
        <w:rPr>
          <w:rFonts w:cstheme="minorHAnsi"/>
          <w:b/>
          <w:u w:val="single"/>
        </w:rPr>
        <w:t>LENGTH OF CONTRACT</w:t>
      </w:r>
      <w:r w:rsidRPr="00807D69" w:rsidR="00E0495B">
        <w:rPr>
          <w:rFonts w:cstheme="minorHAnsi"/>
          <w:b/>
        </w:rPr>
        <w:t xml:space="preserve"> </w:t>
      </w:r>
    </w:p>
    <w:p w:rsidR="00091472" w:rsidP="00046490" w:rsidRDefault="00091472" w14:paraId="553848AE" w14:textId="0D165716">
      <w:pPr>
        <w:rPr>
          <w:rFonts w:cstheme="minorHAnsi"/>
        </w:rPr>
      </w:pPr>
      <w:r>
        <w:rPr>
          <w:rFonts w:cstheme="minorHAnsi"/>
        </w:rPr>
        <w:t>One Year Renewable based on performance</w:t>
      </w:r>
      <w:r w:rsidR="00825393">
        <w:rPr>
          <w:rFonts w:cstheme="minorHAnsi"/>
        </w:rPr>
        <w:t xml:space="preserve"> and budget availability</w:t>
      </w:r>
    </w:p>
    <w:p w:rsidR="00046490" w:rsidP="00046490" w:rsidRDefault="00046490" w14:paraId="40C3590F" w14:textId="6068EF65">
      <w:pPr>
        <w:rPr>
          <w:rFonts w:cstheme="minorHAnsi"/>
          <w:b/>
          <w:noProof/>
        </w:rPr>
      </w:pPr>
      <w:r w:rsidRPr="00807D69">
        <w:rPr>
          <w:rFonts w:cstheme="minorHAnsi"/>
          <w:b/>
          <w:noProof/>
        </w:rPr>
        <mc:AlternateContent>
          <mc:Choice Requires="wps">
            <w:drawing>
              <wp:anchor distT="0" distB="0" distL="114300" distR="114300" simplePos="0" relativeHeight="251659264" behindDoc="0" locked="0" layoutInCell="1" allowOverlap="1" wp14:anchorId="1584AC32" wp14:editId="67BD980E">
                <wp:simplePos x="0" y="0"/>
                <wp:positionH relativeFrom="column">
                  <wp:posOffset>0</wp:posOffset>
                </wp:positionH>
                <wp:positionV relativeFrom="paragraph">
                  <wp:posOffset>234632</wp:posOffset>
                </wp:positionV>
                <wp:extent cx="66865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41860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">
                <v:stroke joinstyle="miter"/>
              </v:line>
            </w:pict>
          </mc:Fallback>
        </mc:AlternateContent>
      </w:r>
      <w:r w:rsidR="00614652">
        <w:rPr>
          <w:rFonts w:cstheme="minorHAnsi"/>
          <w:b/>
          <w:noProof/>
        </w:rPr>
        <w:t>OVERVIEW</w:t>
      </w:r>
    </w:p>
    <w:p w:rsidRPr="00726889" w:rsidR="00B9328E" w:rsidP="00726889" w:rsidRDefault="00B9328E" w14:paraId="639A1B11" w14:textId="2A5C501E">
      <w:pPr>
        <w:jc w:val="both"/>
        <w:rPr>
          <w:rStyle w:val="normaltextrun"/>
          <w:rFonts w:ascii="Calibri" w:hAnsi="Calibri" w:cs="Calibri"/>
        </w:rPr>
      </w:pPr>
      <w:r w:rsidRPr="772B15CA" w:rsidR="00B9328E">
        <w:rPr>
          <w:rStyle w:val="normaltextrun"/>
          <w:rFonts w:ascii="Calibri" w:hAnsi="Calibri" w:cs="Calibri"/>
        </w:rPr>
        <w:t>World Concern is a Christian relief and development organization serving people in some of the world’s poorest, most remote, and hard-to-reach communities. We work alongside communities to address both physical and spiritual needs, providing practical support while sh</w:t>
      </w:r>
      <w:r w:rsidRPr="772B15CA" w:rsidR="7B660EC9">
        <w:rPr>
          <w:rStyle w:val="normaltextrun"/>
          <w:rFonts w:ascii="Calibri" w:hAnsi="Calibri" w:cs="Calibri"/>
        </w:rPr>
        <w:t>owing</w:t>
      </w:r>
      <w:r w:rsidRPr="772B15CA" w:rsidR="00B9328E">
        <w:rPr>
          <w:rStyle w:val="normaltextrun"/>
          <w:rFonts w:ascii="Calibri" w:hAnsi="Calibri" w:cs="Calibri"/>
        </w:rPr>
        <w:t xml:space="preserve"> the love of Jesus.</w:t>
      </w:r>
    </w:p>
    <w:p w:rsidRPr="00726889" w:rsidR="00B9328E" w:rsidP="00726889" w:rsidRDefault="00B9328E" w14:paraId="2A0D4773" w14:textId="77777777">
      <w:pPr>
        <w:jc w:val="both"/>
        <w:rPr>
          <w:rStyle w:val="normaltextrun"/>
          <w:rFonts w:ascii="Calibri" w:hAnsi="Calibri" w:cs="Calibri"/>
        </w:rPr>
      </w:pPr>
      <w:r w:rsidRPr="00726889">
        <w:rPr>
          <w:rStyle w:val="normaltextrun"/>
          <w:rFonts w:ascii="Calibri" w:hAnsi="Calibri" w:cs="Calibri"/>
        </w:rPr>
        <w:t>World Concern partners with communities to promote sustainable development, strengthen resilience, respond to disasters, and support families and communities as they move from survival toward a transformed and self-sustaining future. Our areas of work include disaster response and risk reduction, food security and livelihoods, clean water, health and nutrition, education, protection, economic empowerment, and spiritual transformation.</w:t>
      </w:r>
    </w:p>
    <w:p w:rsidRPr="00807D69" w:rsidR="00614652" w:rsidP="00614652" w:rsidRDefault="00614652" w14:paraId="71B69D45" w14:textId="596F1207">
      <w:pPr>
        <w:rPr>
          <w:rFonts w:cstheme="minorHAnsi"/>
          <w:b/>
        </w:rPr>
      </w:pPr>
      <w:r w:rsidRPr="00807D69">
        <w:rPr>
          <w:rFonts w:cstheme="minorHAnsi"/>
          <w:b/>
          <w:noProof/>
        </w:rPr>
        <mc:AlternateContent>
          <mc:Choice Requires="wps">
            <w:drawing>
              <wp:anchor distT="0" distB="0" distL="114300" distR="114300" simplePos="0" relativeHeight="251670528" behindDoc="0" locked="0" layoutInCell="1" allowOverlap="1" wp14:anchorId="05BC51BD" wp14:editId="18A63947">
                <wp:simplePos x="0" y="0"/>
                <wp:positionH relativeFrom="column">
                  <wp:posOffset>0</wp:posOffset>
                </wp:positionH>
                <wp:positionV relativeFrom="paragraph">
                  <wp:posOffset>234632</wp:posOffset>
                </wp:positionV>
                <wp:extent cx="66865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id="Straight Connector 15"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34DA0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">
                <v:stroke joinstyle="miter"/>
              </v:line>
            </w:pict>
          </mc:Fallback>
        </mc:AlternateContent>
      </w:r>
      <w:r w:rsidRPr="00807D69">
        <w:rPr>
          <w:rFonts w:cstheme="minorHAnsi"/>
          <w:b/>
        </w:rPr>
        <w:t>POSITION SUMMARY</w:t>
      </w:r>
    </w:p>
    <w:p w:rsidRPr="004D32E8" w:rsidR="00E95F31" w:rsidP="004D32E8" w:rsidRDefault="00D36FB1" w14:paraId="2FB8622A" w14:textId="0DC1C156">
      <w:pPr>
        <w:jc w:val="both"/>
        <w:rPr>
          <w:rFonts w:cstheme="minorHAnsi"/>
        </w:rPr>
      </w:pPr>
      <w:r w:rsidRPr="00D36FB1">
        <w:rPr>
          <w:rStyle w:val="normaltextrun"/>
          <w:rFonts w:ascii="Calibri" w:hAnsi="Calibri" w:cs="Calibri"/>
        </w:rPr>
        <w:t>The Project Field Assistant assists, coaches, and supports communities to identify disaster risks, strengthen preparedness, and take practical actions to reduce disaster impacts and build resilience. The Project Field Assistant implements project activities, strengthens the capacity of village disaster preparedness volunteers and community groups, and supports community-based disaster risk reduction and preparedness initiatives. The position also collects and documents MEAL information to support learning, improve project implementation, and contribute to timely project and donor reporting.</w:t>
      </w:r>
    </w:p>
    <w:p w:rsidRPr="00807D69" w:rsidR="00046490" w:rsidP="00046490" w:rsidRDefault="00046490" w14:paraId="34F1F6A7" w14:textId="19C82ECE">
      <w:pPr>
        <w:rPr>
          <w:rFonts w:cstheme="minorHAnsi"/>
          <w:b/>
        </w:rPr>
      </w:pPr>
      <w:r w:rsidRPr="00807D69">
        <w:rPr>
          <w:rFonts w:cstheme="minorHAnsi"/>
          <w:b/>
          <w:noProof/>
        </w:rPr>
        <mc:AlternateContent>
          <mc:Choice Requires="wps">
            <w:drawing>
              <wp:anchor distT="0" distB="0" distL="114300" distR="114300" simplePos="0" relativeHeight="251661312" behindDoc="0" locked="0" layoutInCell="1" allowOverlap="1" wp14:anchorId="2038381A" wp14:editId="00E8F49C">
                <wp:simplePos x="0" y="0"/>
                <wp:positionH relativeFrom="column">
                  <wp:posOffset>0</wp:posOffset>
                </wp:positionH>
                <wp:positionV relativeFrom="paragraph">
                  <wp:posOffset>219392</wp:posOffset>
                </wp:positionV>
                <wp:extent cx="66865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id="Straight Connector 4"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7.25pt" to="526.5pt,17.25pt" w14:anchorId="6DC49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">
                <v:stroke joinstyle="miter"/>
              </v:line>
            </w:pict>
          </mc:Fallback>
        </mc:AlternateContent>
      </w:r>
      <w:r w:rsidRPr="00807D69">
        <w:rPr>
          <w:rFonts w:cstheme="minorHAnsi"/>
          <w:b/>
        </w:rPr>
        <w:t>ESSENTIAL FUNCTIONS</w:t>
      </w:r>
    </w:p>
    <w:p w:rsidRPr="00091472" w:rsidR="00046490" w:rsidP="00046490" w:rsidRDefault="00046490" w14:paraId="55985473" w14:textId="77777777">
      <w:pPr>
        <w:rPr>
          <w:rFonts w:cstheme="minorHAnsi"/>
          <w:b/>
          <w:u w:val="single"/>
        </w:rPr>
      </w:pPr>
      <w:r w:rsidRPr="00091472">
        <w:rPr>
          <w:rFonts w:cstheme="minorHAnsi"/>
          <w:b/>
          <w:u w:val="single"/>
        </w:rPr>
        <w:t>DUTIES</w:t>
      </w:r>
    </w:p>
    <w:p w:rsidR="009025C1" w:rsidP="009025C1" w:rsidRDefault="009025C1" w14:paraId="4B2641F5" w14:textId="77C5EFA4">
      <w:pPr>
        <w:pStyle w:val="ListParagraph"/>
        <w:numPr>
          <w:ilvl w:val="0"/>
          <w:numId w:val="1"/>
        </w:numPr>
        <w:overflowPunct w:val="0"/>
        <w:autoSpaceDE w:val="0"/>
        <w:autoSpaceDN w:val="0"/>
        <w:adjustRightInd w:val="0"/>
        <w:spacing w:after="0" w:line="240" w:lineRule="auto"/>
        <w:jc w:val="both"/>
      </w:pPr>
      <w:r>
        <w:t>Assist in implementing project activities in target villages in accordance with the project logical framework and work plan.</w:t>
      </w:r>
    </w:p>
    <w:p w:rsidR="009025C1" w:rsidP="009025C1" w:rsidRDefault="009025C1" w14:paraId="16386D3C" w14:textId="02CE5ABA">
      <w:pPr>
        <w:pStyle w:val="ListParagraph"/>
        <w:numPr>
          <w:ilvl w:val="0"/>
          <w:numId w:val="1"/>
        </w:numPr>
        <w:overflowPunct w:val="0"/>
        <w:autoSpaceDE w:val="0"/>
        <w:autoSpaceDN w:val="0"/>
        <w:adjustRightInd w:val="0"/>
        <w:spacing w:after="0" w:line="240" w:lineRule="auto"/>
        <w:jc w:val="both"/>
      </w:pPr>
      <w:r>
        <w:t>Assist and facilitate village authorities, disaster preparedness committees, volunteers, and community groups to strengthen their capacity in disaster risk reduction (DRR) and disaster preparedness.</w:t>
      </w:r>
    </w:p>
    <w:p w:rsidR="009025C1" w:rsidP="009025C1" w:rsidRDefault="009025C1" w14:paraId="1BCB05A7" w14:textId="71DBEAD3">
      <w:pPr>
        <w:pStyle w:val="ListParagraph"/>
        <w:numPr>
          <w:ilvl w:val="0"/>
          <w:numId w:val="1"/>
        </w:numPr>
        <w:overflowPunct w:val="0"/>
        <w:autoSpaceDE w:val="0"/>
        <w:autoSpaceDN w:val="0"/>
        <w:adjustRightInd w:val="0"/>
        <w:spacing w:after="0" w:line="240" w:lineRule="auto"/>
        <w:jc w:val="both"/>
      </w:pPr>
      <w:r>
        <w:t>Support communities to conduct disaster risk, hazard, vulnerability, and capacity assessments and identify practical actions to reduce disaster risks.</w:t>
      </w:r>
    </w:p>
    <w:p w:rsidR="009025C1" w:rsidP="009025C1" w:rsidRDefault="009025C1" w14:paraId="00DFA31A" w14:textId="4910D709">
      <w:pPr>
        <w:pStyle w:val="ListParagraph"/>
        <w:numPr>
          <w:ilvl w:val="0"/>
          <w:numId w:val="1"/>
        </w:numPr>
        <w:overflowPunct w:val="0"/>
        <w:autoSpaceDE w:val="0"/>
        <w:autoSpaceDN w:val="0"/>
        <w:adjustRightInd w:val="0"/>
        <w:spacing w:after="0" w:line="240" w:lineRule="auto"/>
        <w:jc w:val="both"/>
      </w:pPr>
      <w:r>
        <w:t>Assist communities to develop and implement village disaster preparedness and contingency plans.</w:t>
      </w:r>
    </w:p>
    <w:p w:rsidR="009025C1" w:rsidP="009025C1" w:rsidRDefault="009025C1" w14:paraId="4D7EF060" w14:textId="5CABD161">
      <w:pPr>
        <w:pStyle w:val="ListParagraph"/>
        <w:numPr>
          <w:ilvl w:val="0"/>
          <w:numId w:val="1"/>
        </w:numPr>
        <w:overflowPunct w:val="0"/>
        <w:autoSpaceDE w:val="0"/>
        <w:autoSpaceDN w:val="0"/>
        <w:adjustRightInd w:val="0"/>
        <w:spacing w:after="0" w:line="240" w:lineRule="auto"/>
        <w:jc w:val="both"/>
      </w:pPr>
      <w:r>
        <w:t>Facilitate awareness-raising activities on disaster preparedness, early warning, early action, evacuation, and risk reduction.</w:t>
      </w:r>
    </w:p>
    <w:p w:rsidR="009025C1" w:rsidP="009025C1" w:rsidRDefault="009025C1" w14:paraId="1E2D1180" w14:textId="27AC3F03">
      <w:pPr>
        <w:pStyle w:val="ListParagraph"/>
        <w:numPr>
          <w:ilvl w:val="0"/>
          <w:numId w:val="1"/>
        </w:numPr>
        <w:overflowPunct w:val="0"/>
        <w:autoSpaceDE w:val="0"/>
        <w:autoSpaceDN w:val="0"/>
        <w:adjustRightInd w:val="0"/>
        <w:spacing w:after="0" w:line="240" w:lineRule="auto"/>
        <w:jc w:val="both"/>
      </w:pPr>
      <w:r>
        <w:t>Assist in organizing and conducting disaster preparedness drills, simulation exercises, and community preparedness activities.</w:t>
      </w:r>
    </w:p>
    <w:p w:rsidR="009025C1" w:rsidP="009025C1" w:rsidRDefault="009025C1" w14:paraId="57F6D4AA" w14:textId="2987349A">
      <w:pPr>
        <w:pStyle w:val="ListParagraph"/>
        <w:numPr>
          <w:ilvl w:val="0"/>
          <w:numId w:val="1"/>
        </w:numPr>
        <w:overflowPunct w:val="0"/>
        <w:autoSpaceDE w:val="0"/>
        <w:autoSpaceDN w:val="0"/>
        <w:adjustRightInd w:val="0"/>
        <w:spacing w:after="0" w:line="240" w:lineRule="auto"/>
        <w:jc w:val="both"/>
      </w:pPr>
      <w:r>
        <w:t>Support the strengthening of community-based early warning, communication, and preparedness mechanisms.</w:t>
      </w:r>
    </w:p>
    <w:p w:rsidR="009025C1" w:rsidP="009025C1" w:rsidRDefault="009025C1" w14:paraId="1EAFA5E5" w14:textId="777B7E0F">
      <w:pPr>
        <w:pStyle w:val="ListParagraph"/>
        <w:numPr>
          <w:ilvl w:val="0"/>
          <w:numId w:val="1"/>
        </w:numPr>
        <w:overflowPunct w:val="0"/>
        <w:autoSpaceDE w:val="0"/>
        <w:autoSpaceDN w:val="0"/>
        <w:adjustRightInd w:val="0"/>
        <w:spacing w:after="0" w:line="240" w:lineRule="auto"/>
        <w:jc w:val="both"/>
      </w:pPr>
      <w:r>
        <w:t>Promote inclusive participation of women, youth, people with disabilities, and other vulnerable groups in DRR activities.</w:t>
      </w:r>
    </w:p>
    <w:p w:rsidR="009025C1" w:rsidP="009025C1" w:rsidRDefault="009025C1" w14:paraId="59524757" w14:textId="1B851BD1">
      <w:pPr>
        <w:pStyle w:val="ListParagraph"/>
        <w:numPr>
          <w:ilvl w:val="0"/>
          <w:numId w:val="1"/>
        </w:numPr>
        <w:overflowPunct w:val="0"/>
        <w:autoSpaceDE w:val="0"/>
        <w:autoSpaceDN w:val="0"/>
        <w:adjustRightInd w:val="0"/>
        <w:spacing w:after="0" w:line="240" w:lineRule="auto"/>
        <w:jc w:val="both"/>
      </w:pPr>
      <w:r>
        <w:lastRenderedPageBreak/>
        <w:t>Maintain good working relationships with village authorities, community members, volunteers, government counterparts, and project partners.</w:t>
      </w:r>
    </w:p>
    <w:p w:rsidR="009025C1" w:rsidP="009025C1" w:rsidRDefault="009025C1" w14:paraId="23A0E412" w14:textId="6DF4440B">
      <w:pPr>
        <w:pStyle w:val="ListParagraph"/>
        <w:numPr>
          <w:ilvl w:val="0"/>
          <w:numId w:val="1"/>
        </w:numPr>
        <w:overflowPunct w:val="0"/>
        <w:autoSpaceDE w:val="0"/>
        <w:autoSpaceDN w:val="0"/>
        <w:adjustRightInd w:val="0"/>
        <w:spacing w:after="0" w:line="240" w:lineRule="auto"/>
        <w:jc w:val="both"/>
      </w:pPr>
      <w:r>
        <w:t>Document field activities and assist in preparing monthly plans, activity reports, donor reports, and other required project documentation.</w:t>
      </w:r>
    </w:p>
    <w:p w:rsidR="009025C1" w:rsidP="009025C1" w:rsidRDefault="009025C1" w14:paraId="1AF9C8E1" w14:textId="27D139E3">
      <w:pPr>
        <w:pStyle w:val="ListParagraph"/>
        <w:numPr>
          <w:ilvl w:val="0"/>
          <w:numId w:val="1"/>
        </w:numPr>
        <w:overflowPunct w:val="0"/>
        <w:autoSpaceDE w:val="0"/>
        <w:autoSpaceDN w:val="0"/>
        <w:adjustRightInd w:val="0"/>
        <w:spacing w:after="0" w:line="240" w:lineRule="auto"/>
        <w:jc w:val="both"/>
      </w:pPr>
      <w:r>
        <w:t>Support the collection of Monitoring, Evaluation, Accountability and Learning (MEAL) information, community feedback, success stories, and lessons learned.</w:t>
      </w:r>
    </w:p>
    <w:p w:rsidR="009025C1" w:rsidP="009025C1" w:rsidRDefault="009025C1" w14:paraId="3103CF57" w14:textId="44DB2E32">
      <w:pPr>
        <w:pStyle w:val="ListParagraph"/>
        <w:numPr>
          <w:ilvl w:val="0"/>
          <w:numId w:val="1"/>
        </w:numPr>
        <w:overflowPunct w:val="0"/>
        <w:autoSpaceDE w:val="0"/>
        <w:autoSpaceDN w:val="0"/>
        <w:adjustRightInd w:val="0"/>
        <w:spacing w:after="0" w:line="240" w:lineRule="auto"/>
        <w:jc w:val="both"/>
      </w:pPr>
      <w:r>
        <w:t>Assist in baseline, endline, and other project assessments and communicate key findings and lessons learned to communities.</w:t>
      </w:r>
    </w:p>
    <w:p w:rsidR="009025C1" w:rsidP="009025C1" w:rsidRDefault="009025C1" w14:paraId="04369110" w14:textId="7B76534E">
      <w:pPr>
        <w:pStyle w:val="ListParagraph"/>
        <w:numPr>
          <w:ilvl w:val="0"/>
          <w:numId w:val="1"/>
        </w:numPr>
        <w:overflowPunct w:val="0"/>
        <w:autoSpaceDE w:val="0"/>
        <w:autoSpaceDN w:val="0"/>
        <w:adjustRightInd w:val="0"/>
        <w:spacing w:after="0" w:line="240" w:lineRule="auto"/>
        <w:jc w:val="both"/>
      </w:pPr>
      <w:r>
        <w:t>Assist in organizing coordination meetings, quarterly reviews, and annual project reviews with government partners and stakeholders.</w:t>
      </w:r>
    </w:p>
    <w:p w:rsidR="009025C1" w:rsidP="009025C1" w:rsidRDefault="009025C1" w14:paraId="7165F6A0" w14:textId="6FA3EE14">
      <w:pPr>
        <w:pStyle w:val="ListParagraph"/>
        <w:numPr>
          <w:ilvl w:val="0"/>
          <w:numId w:val="1"/>
        </w:numPr>
        <w:overflowPunct w:val="0"/>
        <w:autoSpaceDE w:val="0"/>
        <w:autoSpaceDN w:val="0"/>
        <w:adjustRightInd w:val="0"/>
        <w:spacing w:after="0" w:line="240" w:lineRule="auto"/>
        <w:jc w:val="both"/>
      </w:pPr>
      <w:r>
        <w:t>Ensure project expenditures comply with World Concern policies and procedures and assist with activity budgeting and expenditure monitoring.</w:t>
      </w:r>
    </w:p>
    <w:p w:rsidR="009025C1" w:rsidP="009025C1" w:rsidRDefault="009025C1" w14:paraId="4C2E38D5" w14:textId="6F9A6024">
      <w:pPr>
        <w:pStyle w:val="ListParagraph"/>
        <w:numPr>
          <w:ilvl w:val="0"/>
          <w:numId w:val="1"/>
        </w:numPr>
        <w:overflowPunct w:val="0"/>
        <w:autoSpaceDE w:val="0"/>
        <w:autoSpaceDN w:val="0"/>
        <w:adjustRightInd w:val="0"/>
        <w:spacing w:after="0" w:line="240" w:lineRule="auto"/>
        <w:jc w:val="both"/>
      </w:pPr>
      <w:r>
        <w:t>Attend relevant training, receive coaching and mentoring, and continuously strengthen knowledge and skills in DRR, disaster preparedness, and community engagement.</w:t>
      </w:r>
    </w:p>
    <w:p w:rsidR="0030698B" w:rsidP="009025C1" w:rsidRDefault="009025C1" w14:paraId="7AE392A2" w14:textId="5C88EEC6">
      <w:pPr>
        <w:pStyle w:val="ListParagraph"/>
        <w:numPr>
          <w:ilvl w:val="0"/>
          <w:numId w:val="1"/>
        </w:numPr>
        <w:overflowPunct w:val="0"/>
        <w:autoSpaceDE w:val="0"/>
        <w:autoSpaceDN w:val="0"/>
        <w:adjustRightInd w:val="0"/>
        <w:spacing w:after="0" w:line="240" w:lineRule="auto"/>
        <w:jc w:val="both"/>
      </w:pPr>
      <w:r>
        <w:t>Perform other duties as assigned by the supervisor.</w:t>
      </w:r>
    </w:p>
    <w:p w:rsidRPr="0030698B" w:rsidR="009025C1" w:rsidP="009025C1" w:rsidRDefault="009025C1" w14:paraId="0C3D1792" w14:textId="77777777">
      <w:pPr>
        <w:pStyle w:val="ListParagraph"/>
        <w:overflowPunct w:val="0"/>
        <w:autoSpaceDE w:val="0"/>
        <w:autoSpaceDN w:val="0"/>
        <w:adjustRightInd w:val="0"/>
        <w:spacing w:after="0" w:line="240" w:lineRule="auto"/>
        <w:jc w:val="both"/>
      </w:pPr>
    </w:p>
    <w:p w:rsidRPr="00AD5D2A" w:rsidR="002516E1" w:rsidP="0030698B" w:rsidRDefault="00046490" w14:paraId="6786D642" w14:textId="3C559CC9">
      <w:pPr>
        <w:rPr>
          <w:rFonts w:cstheme="minorHAnsi"/>
          <w:b/>
        </w:rPr>
      </w:pPr>
      <w:r w:rsidRPr="00AD5D2A">
        <w:rPr>
          <w:rFonts w:cstheme="minorHAnsi"/>
          <w:b/>
          <w:noProof/>
        </w:rPr>
        <mc:AlternateContent>
          <mc:Choice Requires="wps">
            <w:drawing>
              <wp:anchor distT="0" distB="0" distL="114300" distR="114300" simplePos="0" relativeHeight="251662336" behindDoc="0" locked="0" layoutInCell="1" allowOverlap="1" wp14:anchorId="7DFB2B9E" wp14:editId="49E34823">
                <wp:simplePos x="0" y="0"/>
                <wp:positionH relativeFrom="column">
                  <wp:posOffset>0</wp:posOffset>
                </wp:positionH>
                <wp:positionV relativeFrom="paragraph">
                  <wp:posOffset>209550</wp:posOffset>
                </wp:positionV>
                <wp:extent cx="66770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6770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id="Straight Connector 5"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6.5pt" to="525.75pt,16.5pt" w14:anchorId="604F85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">
                <v:stroke joinstyle="miter"/>
              </v:line>
            </w:pict>
          </mc:Fallback>
        </mc:AlternateContent>
      </w:r>
      <w:r w:rsidRPr="00AD5D2A" w:rsidR="00807D69">
        <w:rPr>
          <w:rFonts w:cstheme="minorHAnsi"/>
          <w:b/>
        </w:rPr>
        <w:t>E</w:t>
      </w:r>
      <w:r w:rsidRPr="00AD5D2A">
        <w:rPr>
          <w:rFonts w:cstheme="minorHAnsi"/>
          <w:b/>
        </w:rPr>
        <w:t>SSENTIAL QUALIFICATIONS</w:t>
      </w:r>
    </w:p>
    <w:p w:rsidRPr="00807D69" w:rsidR="00046490" w:rsidP="00046490" w:rsidRDefault="00046490" w14:paraId="60EA2815" w14:textId="51EC0BA0">
      <w:pPr>
        <w:rPr>
          <w:rFonts w:cstheme="minorHAnsi"/>
          <w:b/>
          <w:u w:val="single"/>
        </w:rPr>
      </w:pPr>
      <w:r w:rsidRPr="00807D69">
        <w:rPr>
          <w:rFonts w:cstheme="minorHAnsi"/>
          <w:b/>
          <w:u w:val="single"/>
        </w:rPr>
        <w:t>EDUCATION</w:t>
      </w:r>
    </w:p>
    <w:p w:rsidR="00567BA6" w:rsidP="772B15CA" w:rsidRDefault="00567BA6" w14:paraId="1B2A236A" w14:textId="0A8401DB">
      <w:pPr>
        <w:pStyle w:val="ListParagraph"/>
        <w:numPr>
          <w:ilvl w:val="0"/>
          <w:numId w:val="4"/>
        </w:numPr>
        <w:suppressLineNumbers w:val="0"/>
        <w:bidi w:val="0"/>
        <w:spacing w:before="0" w:beforeAutospacing="off" w:after="160" w:afterAutospacing="off" w:line="259" w:lineRule="auto"/>
        <w:ind w:right="0"/>
        <w:jc w:val="both"/>
        <w:rPr>
          <w:rStyle w:val="normaltextrun"/>
          <w:rFonts w:ascii="Calibri" w:hAnsi="Calibri" w:cs="Calibri"/>
        </w:rPr>
      </w:pPr>
      <w:r w:rsidR="00567BA6">
        <w:rPr/>
        <w:t>Bachelor’s degree or vocational qualification in Disaster Risk Reduction, Disaster Management, Community Development, Environmental Studies, Development Studies, Social Sciences, Management, or related field.</w:t>
      </w:r>
    </w:p>
    <w:p w:rsidR="00046490" w:rsidP="00046490" w:rsidRDefault="00046490" w14:paraId="20CAA584" w14:textId="0F3FBC5E">
      <w:pPr>
        <w:rPr>
          <w:rFonts w:cstheme="minorHAnsi"/>
          <w:b/>
          <w:u w:val="single"/>
        </w:rPr>
      </w:pPr>
      <w:r w:rsidRPr="00807D69">
        <w:rPr>
          <w:rFonts w:cstheme="minorHAnsi"/>
          <w:b/>
          <w:u w:val="single"/>
        </w:rPr>
        <w:t>EXPERIENCE</w:t>
      </w:r>
    </w:p>
    <w:p w:rsidRPr="00567BA6" w:rsidR="00567BA6" w:rsidP="00567BA6" w:rsidRDefault="00567BA6" w14:paraId="6AA01F3D"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Minimum one (1) year of relevant experience with an international organization, NGO, government agency, or community-based organization.</w:t>
      </w:r>
    </w:p>
    <w:p w:rsidRPr="00567BA6" w:rsidR="00567BA6" w:rsidP="00567BA6" w:rsidRDefault="00567BA6" w14:paraId="1BDB5322"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Experience working with rural communities, local authorities, or community-based development programs is an advantage.</w:t>
      </w:r>
    </w:p>
    <w:p w:rsidRPr="00567BA6" w:rsidR="00567BA6" w:rsidP="00567BA6" w:rsidRDefault="00567BA6" w14:paraId="48110F60"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Basic understanding of disaster risk reduction, disaster preparedness, community resilience, or related areas is desirable.</w:t>
      </w:r>
    </w:p>
    <w:p w:rsidRPr="00567BA6" w:rsidR="00567BA6" w:rsidP="00567BA6" w:rsidRDefault="00567BA6" w14:paraId="5187AF6A"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Strong interpersonal, communication, listening, teamwork, and facilitation skills.</w:t>
      </w:r>
    </w:p>
    <w:p w:rsidRPr="00567BA6" w:rsidR="00567BA6" w:rsidP="00567BA6" w:rsidRDefault="00567BA6" w14:paraId="5D6151AB"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Ability to organize and implement field activities effectively and work independently as well as part of a team.</w:t>
      </w:r>
    </w:p>
    <w:p w:rsidRPr="00567BA6" w:rsidR="00567BA6" w:rsidP="00567BA6" w:rsidRDefault="00567BA6" w14:paraId="7986F6FE"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Demonstrated reliability, integrity, transparency, flexibility, and a service-oriented attitude.</w:t>
      </w:r>
    </w:p>
    <w:p w:rsidRPr="00567BA6" w:rsidR="00567BA6" w:rsidP="00567BA6" w:rsidRDefault="00567BA6" w14:paraId="49BE615D"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Commitment to working with vulnerable communities and supporting people affected by disasters and poverty.</w:t>
      </w:r>
    </w:p>
    <w:p w:rsidRPr="00567BA6" w:rsidR="00567BA6" w:rsidP="00567BA6" w:rsidRDefault="00567BA6" w14:paraId="27AA06A0"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Demonstrates understanding of and commitment to World Concern’s vision, mission, and values.</w:t>
      </w:r>
    </w:p>
    <w:p w:rsidRPr="00567BA6" w:rsidR="00567BA6" w:rsidP="00567BA6" w:rsidRDefault="00567BA6" w14:paraId="40CCF9CC"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Fluency in Lao and basic working knowledge of English.</w:t>
      </w:r>
    </w:p>
    <w:p w:rsidRPr="00567BA6" w:rsidR="00567BA6" w:rsidP="00567BA6" w:rsidRDefault="00567BA6" w14:paraId="0ECE1753" w14:textId="21EFADDF">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Willingness and ability to travel frequently to project areas and stay overnight when required.</w:t>
      </w:r>
    </w:p>
    <w:p w:rsidRPr="007134A5" w:rsidR="00046490" w:rsidP="00567BA6" w:rsidRDefault="00046490" w14:paraId="47A16488" w14:textId="0E9CB731">
      <w:pPr>
        <w:rPr>
          <w:rFonts w:cstheme="minorHAnsi"/>
          <w:b/>
          <w:u w:val="single"/>
        </w:rPr>
      </w:pPr>
      <w:r w:rsidRPr="007134A5">
        <w:rPr>
          <w:rFonts w:cstheme="minorHAnsi"/>
          <w:b/>
          <w:u w:val="single"/>
        </w:rPr>
        <w:t>SOFTWARE / EQUIPMENT KNOWLEDGE</w:t>
      </w:r>
    </w:p>
    <w:p w:rsidRPr="00567BA6" w:rsidR="00567BA6" w:rsidP="00567BA6" w:rsidRDefault="00567BA6" w14:paraId="0FA1AB84" w14:textId="0B0B7B7D">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Basic knowledge of Microsoft Word and Excel.</w:t>
      </w:r>
    </w:p>
    <w:p w:rsidRPr="00567BA6" w:rsidR="00567BA6" w:rsidP="00567BA6" w:rsidRDefault="00567BA6" w14:paraId="483D9675"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Ability to use email and internet-based communication tools.</w:t>
      </w:r>
    </w:p>
    <w:p w:rsidRPr="00567BA6" w:rsidR="00567BA6" w:rsidP="00567BA6" w:rsidRDefault="00567BA6" w14:paraId="7DC1E67C"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Ability to use smartphones/tablets for communication, data collection, photography, and field reporting.</w:t>
      </w:r>
    </w:p>
    <w:p w:rsidR="00567BA6" w:rsidP="00567BA6" w:rsidRDefault="00567BA6" w14:paraId="1466FD82"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Ability to maintain organized electronic and hard-copy project records.</w:t>
      </w:r>
    </w:p>
    <w:p w:rsidRPr="00567BA6" w:rsidR="007134A5" w:rsidP="00567BA6" w:rsidRDefault="00046490" w14:paraId="3D43E5ED" w14:textId="2F2AB4CE">
      <w:pPr>
        <w:rPr>
          <w:rFonts w:ascii="Calibri" w:hAnsi="Calibri" w:cs="Calibri"/>
        </w:rPr>
      </w:pPr>
      <w:r w:rsidRPr="00807D69">
        <w:rPr>
          <w:rFonts w:cstheme="minorHAnsi"/>
          <w:b/>
          <w:u w:val="single"/>
        </w:rPr>
        <w:t>OTHER CONSIDERATIONS</w:t>
      </w:r>
    </w:p>
    <w:p w:rsidRPr="00567BA6" w:rsidR="00567BA6" w:rsidP="00567BA6" w:rsidRDefault="00567BA6" w14:paraId="0B1B8394"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Excellent interpersonal and communication skills.</w:t>
      </w:r>
    </w:p>
    <w:p w:rsidRPr="00567BA6" w:rsidR="00567BA6" w:rsidP="00567BA6" w:rsidRDefault="00567BA6" w14:paraId="3993879A"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Good time management and organizational skills.</w:t>
      </w:r>
    </w:p>
    <w:p w:rsidRPr="00567BA6" w:rsidR="00567BA6" w:rsidP="00567BA6" w:rsidRDefault="00567BA6" w14:paraId="6BC5F9AE"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lastRenderedPageBreak/>
        <w:t>Ability to work effectively in rural and sometimes challenging field conditions.</w:t>
      </w:r>
    </w:p>
    <w:p w:rsidRPr="00567BA6" w:rsidR="00567BA6" w:rsidP="00567BA6" w:rsidRDefault="00567BA6" w14:paraId="25088724" w14:textId="7777777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Willingness to travel extensively within project areas and across Lao PDR as required.</w:t>
      </w:r>
    </w:p>
    <w:p w:rsidRPr="00567BA6" w:rsidR="00A23BA4" w:rsidP="00567BA6" w:rsidRDefault="00567BA6" w14:paraId="57091779" w14:textId="53353E87">
      <w:pPr>
        <w:pStyle w:val="ListParagraph"/>
        <w:numPr>
          <w:ilvl w:val="0"/>
          <w:numId w:val="1"/>
        </w:numPr>
        <w:jc w:val="both"/>
        <w:textAlignment w:val="baseline"/>
        <w:rPr>
          <w:rStyle w:val="normaltextrun"/>
          <w:rFonts w:ascii="Calibri" w:hAnsi="Calibri" w:cs="Calibri"/>
        </w:rPr>
      </w:pPr>
      <w:r w:rsidRPr="00567BA6">
        <w:rPr>
          <w:rStyle w:val="normaltextrun"/>
          <w:rFonts w:ascii="Calibri" w:hAnsi="Calibri" w:cs="Calibri"/>
        </w:rPr>
        <w:t>Ability to work respectfully and effectively with communities, government counterparts, and project partners.</w:t>
      </w:r>
    </w:p>
    <w:sectPr w:rsidRPr="00567BA6" w:rsidR="00A23BA4" w:rsidSect="002A0164">
      <w:type w:val="continuous"/>
      <w:pgSz w:w="12240" w:h="15840" w:orient="portrait"/>
      <w:pgMar w:top="720" w:right="994" w:bottom="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839" w:rsidRDefault="00D64839" w14:paraId="2AF60180" w14:textId="77777777">
      <w:pPr>
        <w:spacing w:after="0" w:line="240" w:lineRule="auto"/>
      </w:pPr>
      <w:r>
        <w:separator/>
      </w:r>
    </w:p>
  </w:endnote>
  <w:endnote w:type="continuationSeparator" w:id="0">
    <w:p w:rsidR="00D64839" w:rsidRDefault="00D64839" w14:paraId="4C4715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52700EDE-2DFB-452E-AAF0-74373EC79081}" r:id="rId1"/>
    <w:embedBold w:fontKey="{AFF147F7-F704-4943-8718-7699B34ADA51}" r:id="rId2"/>
  </w:font>
  <w:font w:name="DokChampa">
    <w:panose1 w:val="020B0604020202020204"/>
    <w:charset w:val="00"/>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6279997"/>
      <w:docPartObj>
        <w:docPartGallery w:val="Page Numbers (Bottom of Page)"/>
        <w:docPartUnique/>
      </w:docPartObj>
    </w:sdtPr>
    <w:sdtEndPr>
      <w:rPr>
        <w:noProof/>
      </w:rPr>
    </w:sdtEndPr>
    <w:sdtContent>
      <w:p w:rsidR="00857C5E" w:rsidRDefault="00046490" w14:paraId="666CF1F4" w14:textId="186FF372">
        <w:pPr>
          <w:pStyle w:val="Footer"/>
          <w:jc w:val="right"/>
        </w:pPr>
        <w:r>
          <w:fldChar w:fldCharType="begin"/>
        </w:r>
        <w:r>
          <w:instrText xml:space="preserve"> PAGE   \* MERGEFORMAT </w:instrText>
        </w:r>
        <w:r>
          <w:fldChar w:fldCharType="separate"/>
        </w:r>
        <w:r w:rsidR="00A7592B">
          <w:rPr>
            <w:noProof/>
          </w:rPr>
          <w:t>2</w:t>
        </w:r>
        <w:r>
          <w:rPr>
            <w:noProof/>
          </w:rPr>
          <w:fldChar w:fldCharType="end"/>
        </w:r>
      </w:p>
    </w:sdtContent>
  </w:sdt>
  <w:p w:rsidR="00857C5E" w:rsidRDefault="00D64839" w14:paraId="7C8AFD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839" w:rsidRDefault="00D64839" w14:paraId="7EAB3E9E" w14:textId="77777777">
      <w:pPr>
        <w:spacing w:after="0" w:line="240" w:lineRule="auto"/>
      </w:pPr>
      <w:r>
        <w:separator/>
      </w:r>
    </w:p>
  </w:footnote>
  <w:footnote w:type="continuationSeparator" w:id="0">
    <w:p w:rsidR="00D64839" w:rsidRDefault="00D64839" w14:paraId="0E5B35B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652" w:rsidP="00614652" w:rsidRDefault="00614652" w14:paraId="7C16D537" w14:textId="3FB044BB">
    <w:pPr>
      <w:pStyle w:val="Header"/>
      <w:jc w:val="center"/>
      <w:rPr>
        <w:rFonts w:ascii="Arial" w:hAnsi="Arial" w:cs="Arial"/>
        <w:b/>
        <w:bCs/>
      </w:rPr>
    </w:pPr>
    <w:r>
      <w:rPr>
        <w:rFonts w:ascii="Arial" w:hAnsi="Arial" w:cs="Arial"/>
        <w:b/>
        <w:bCs/>
        <w:noProof/>
      </w:rPr>
      <w:drawing>
        <wp:inline distT="0" distB="0" distL="0" distR="0" wp14:anchorId="1C797F56" wp14:editId="56EBDB23">
          <wp:extent cx="1838325" cy="571500"/>
          <wp:effectExtent l="0" t="0" r="9525" b="0"/>
          <wp:docPr id="14" name="Picture 14" descr="W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71500"/>
                  </a:xfrm>
                  <a:prstGeom prst="rect">
                    <a:avLst/>
                  </a:prstGeom>
                  <a:noFill/>
                  <a:ln>
                    <a:noFill/>
                  </a:ln>
                </pic:spPr>
              </pic:pic>
            </a:graphicData>
          </a:graphic>
        </wp:inline>
      </w:drawing>
    </w:r>
  </w:p>
  <w:p w:rsidR="00614652" w:rsidRDefault="00614652" w14:paraId="67E298A6" w14:textId="330E1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3">
    <w:nsid w:val="718293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E01CF7"/>
    <w:multiLevelType w:val="hybridMultilevel"/>
    <w:tmpl w:val="DCB49E00"/>
    <w:lvl w:ilvl="0" w:tplc="04090001">
      <w:start w:val="1"/>
      <w:numFmt w:val="bullet"/>
      <w:lvlText w:val=""/>
      <w:lvlJc w:val="left"/>
      <w:pPr>
        <w:ind w:left="720" w:hanging="360"/>
      </w:pPr>
      <w:rPr>
        <w:rFonts w:hint="default" w:ascii="Symbol" w:hAnsi="Symbo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A058D"/>
    <w:multiLevelType w:val="hybridMultilevel"/>
    <w:tmpl w:val="4BFC8C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4C73D17"/>
    <w:multiLevelType w:val="hybridMultilevel"/>
    <w:tmpl w:val="9A4A857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4">
    <w:abstractNumId w:val="3"/>
  </w: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490"/>
    <w:rsid w:val="00046490"/>
    <w:rsid w:val="000533A3"/>
    <w:rsid w:val="00091472"/>
    <w:rsid w:val="000B32BD"/>
    <w:rsid w:val="000D1D20"/>
    <w:rsid w:val="000D6DED"/>
    <w:rsid w:val="0010422B"/>
    <w:rsid w:val="00112161"/>
    <w:rsid w:val="001609F0"/>
    <w:rsid w:val="00167965"/>
    <w:rsid w:val="001773DC"/>
    <w:rsid w:val="00190870"/>
    <w:rsid w:val="001B08AD"/>
    <w:rsid w:val="001D2C32"/>
    <w:rsid w:val="001E4FF2"/>
    <w:rsid w:val="002102A3"/>
    <w:rsid w:val="00211C8D"/>
    <w:rsid w:val="00211F15"/>
    <w:rsid w:val="002516E1"/>
    <w:rsid w:val="00282660"/>
    <w:rsid w:val="002A0164"/>
    <w:rsid w:val="002A0D54"/>
    <w:rsid w:val="002A3DCA"/>
    <w:rsid w:val="002F7188"/>
    <w:rsid w:val="00303481"/>
    <w:rsid w:val="0030698B"/>
    <w:rsid w:val="00327BB4"/>
    <w:rsid w:val="003A17DA"/>
    <w:rsid w:val="0040700E"/>
    <w:rsid w:val="00465A3B"/>
    <w:rsid w:val="00475F85"/>
    <w:rsid w:val="00482645"/>
    <w:rsid w:val="004C2D8E"/>
    <w:rsid w:val="004D14C4"/>
    <w:rsid w:val="004D32E8"/>
    <w:rsid w:val="00567BA6"/>
    <w:rsid w:val="005B1313"/>
    <w:rsid w:val="00614652"/>
    <w:rsid w:val="00631417"/>
    <w:rsid w:val="00674065"/>
    <w:rsid w:val="006F7DA0"/>
    <w:rsid w:val="007134A5"/>
    <w:rsid w:val="00726889"/>
    <w:rsid w:val="007A3746"/>
    <w:rsid w:val="007B6E22"/>
    <w:rsid w:val="007C654C"/>
    <w:rsid w:val="007F4FF3"/>
    <w:rsid w:val="007F6B68"/>
    <w:rsid w:val="00807D69"/>
    <w:rsid w:val="008246C2"/>
    <w:rsid w:val="00825393"/>
    <w:rsid w:val="00871DCF"/>
    <w:rsid w:val="008A58FD"/>
    <w:rsid w:val="008B1192"/>
    <w:rsid w:val="008D42DC"/>
    <w:rsid w:val="008E5519"/>
    <w:rsid w:val="0090209B"/>
    <w:rsid w:val="009025C1"/>
    <w:rsid w:val="009617D2"/>
    <w:rsid w:val="009901B1"/>
    <w:rsid w:val="0099041B"/>
    <w:rsid w:val="009A582C"/>
    <w:rsid w:val="009C5BD3"/>
    <w:rsid w:val="009D47B7"/>
    <w:rsid w:val="009F524C"/>
    <w:rsid w:val="00A103CF"/>
    <w:rsid w:val="00A14F95"/>
    <w:rsid w:val="00A23BA4"/>
    <w:rsid w:val="00A4191E"/>
    <w:rsid w:val="00A460DD"/>
    <w:rsid w:val="00A73E1E"/>
    <w:rsid w:val="00A7592B"/>
    <w:rsid w:val="00A838BB"/>
    <w:rsid w:val="00A92F47"/>
    <w:rsid w:val="00AA6F1F"/>
    <w:rsid w:val="00AD00C2"/>
    <w:rsid w:val="00AD04F6"/>
    <w:rsid w:val="00AD0AAD"/>
    <w:rsid w:val="00AD5D2A"/>
    <w:rsid w:val="00AD625D"/>
    <w:rsid w:val="00AE3B24"/>
    <w:rsid w:val="00B24B9E"/>
    <w:rsid w:val="00B57F57"/>
    <w:rsid w:val="00B63675"/>
    <w:rsid w:val="00B9132D"/>
    <w:rsid w:val="00B9328E"/>
    <w:rsid w:val="00BA4D61"/>
    <w:rsid w:val="00BB5350"/>
    <w:rsid w:val="00BC4707"/>
    <w:rsid w:val="00C076FD"/>
    <w:rsid w:val="00C33522"/>
    <w:rsid w:val="00C367D4"/>
    <w:rsid w:val="00CA7C17"/>
    <w:rsid w:val="00CB5124"/>
    <w:rsid w:val="00CC6743"/>
    <w:rsid w:val="00CE1C7B"/>
    <w:rsid w:val="00CF5CE9"/>
    <w:rsid w:val="00D076E3"/>
    <w:rsid w:val="00D36FB1"/>
    <w:rsid w:val="00D50F5E"/>
    <w:rsid w:val="00D632D0"/>
    <w:rsid w:val="00D64556"/>
    <w:rsid w:val="00D64839"/>
    <w:rsid w:val="00DA6008"/>
    <w:rsid w:val="00DC66A5"/>
    <w:rsid w:val="00DC6740"/>
    <w:rsid w:val="00DD02ED"/>
    <w:rsid w:val="00E0495B"/>
    <w:rsid w:val="00E2051B"/>
    <w:rsid w:val="00E34707"/>
    <w:rsid w:val="00E549D7"/>
    <w:rsid w:val="00E55A69"/>
    <w:rsid w:val="00E92566"/>
    <w:rsid w:val="00E95F31"/>
    <w:rsid w:val="00EB11C2"/>
    <w:rsid w:val="00EB2D6F"/>
    <w:rsid w:val="00EB50FD"/>
    <w:rsid w:val="00ED0E4E"/>
    <w:rsid w:val="00ED2E5B"/>
    <w:rsid w:val="00F11E91"/>
    <w:rsid w:val="00F7420B"/>
    <w:rsid w:val="00F8017B"/>
    <w:rsid w:val="00FA66BE"/>
    <w:rsid w:val="00FA7D37"/>
    <w:rsid w:val="00FB38B0"/>
    <w:rsid w:val="00FC1673"/>
    <w:rsid w:val="00FD6CDF"/>
    <w:rsid w:val="00FF3483"/>
    <w:rsid w:val="00FF5011"/>
    <w:rsid w:val="069F5C34"/>
    <w:rsid w:val="772B15CA"/>
    <w:rsid w:val="7B660EC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35D6"/>
  <w15:chartTrackingRefBased/>
  <w15:docId w15:val="{90EF42DA-9B84-4B20-BB07-B6612E93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cs="Times New Roman" w:eastAsia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46490"/>
    <w:rPr>
      <w:rFonts w:asciiTheme="minorHAnsi" w:hAnsiTheme="minorHAnsi" w:cstheme="min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46490"/>
    <w:pPr>
      <w:ind w:left="720"/>
      <w:contextualSpacing/>
    </w:pPr>
  </w:style>
  <w:style w:type="paragraph" w:styleId="Header">
    <w:name w:val="header"/>
    <w:basedOn w:val="Normal"/>
    <w:link w:val="HeaderChar"/>
    <w:unhideWhenUsed/>
    <w:rsid w:val="00046490"/>
    <w:pPr>
      <w:tabs>
        <w:tab w:val="center" w:pos="4680"/>
        <w:tab w:val="right" w:pos="9360"/>
      </w:tabs>
      <w:spacing w:after="0" w:line="240" w:lineRule="auto"/>
    </w:pPr>
    <w:rPr>
      <w:rFonts w:cs="Times New Roman" w:eastAsiaTheme="minorEastAsia"/>
    </w:rPr>
  </w:style>
  <w:style w:type="character" w:styleId="HeaderChar" w:customStyle="1">
    <w:name w:val="Header Char"/>
    <w:basedOn w:val="DefaultParagraphFont"/>
    <w:link w:val="Header"/>
    <w:uiPriority w:val="99"/>
    <w:rsid w:val="00046490"/>
    <w:rPr>
      <w:rFonts w:asciiTheme="minorHAnsi" w:hAnsiTheme="minorHAnsi" w:eastAsiaTheme="minorEastAsia"/>
      <w:sz w:val="22"/>
      <w:szCs w:val="22"/>
    </w:rPr>
  </w:style>
  <w:style w:type="paragraph" w:styleId="Footer">
    <w:name w:val="footer"/>
    <w:basedOn w:val="Normal"/>
    <w:link w:val="FooterChar"/>
    <w:uiPriority w:val="99"/>
    <w:unhideWhenUsed/>
    <w:rsid w:val="00046490"/>
    <w:pPr>
      <w:tabs>
        <w:tab w:val="center" w:pos="4680"/>
        <w:tab w:val="right" w:pos="9360"/>
      </w:tabs>
      <w:spacing w:after="0" w:line="240" w:lineRule="auto"/>
    </w:pPr>
  </w:style>
  <w:style w:type="character" w:styleId="FooterChar" w:customStyle="1">
    <w:name w:val="Footer Char"/>
    <w:basedOn w:val="DefaultParagraphFont"/>
    <w:link w:val="Footer"/>
    <w:uiPriority w:val="99"/>
    <w:rsid w:val="00046490"/>
    <w:rPr>
      <w:rFonts w:asciiTheme="minorHAnsi" w:hAnsiTheme="minorHAnsi" w:cstheme="minorBidi"/>
      <w:sz w:val="22"/>
      <w:szCs w:val="22"/>
    </w:rPr>
  </w:style>
  <w:style w:type="character" w:styleId="PlaceholderText">
    <w:name w:val="Placeholder Text"/>
    <w:basedOn w:val="DefaultParagraphFont"/>
    <w:uiPriority w:val="99"/>
    <w:semiHidden/>
    <w:rsid w:val="00E0495B"/>
    <w:rPr>
      <w:color w:val="808080"/>
    </w:rPr>
  </w:style>
  <w:style w:type="character" w:styleId="Emphasis">
    <w:name w:val="Emphasis"/>
    <w:basedOn w:val="DefaultParagraphFont"/>
    <w:qFormat/>
    <w:rsid w:val="00807D69"/>
    <w:rPr>
      <w:i/>
      <w:iCs/>
    </w:rPr>
  </w:style>
  <w:style w:type="paragraph" w:styleId="Heading1A" w:customStyle="1">
    <w:name w:val="Heading 1 A"/>
    <w:next w:val="Normal"/>
    <w:rsid w:val="0090209B"/>
    <w:pPr>
      <w:keepNext/>
      <w:spacing w:after="0" w:line="240" w:lineRule="auto"/>
      <w:jc w:val="center"/>
      <w:outlineLvl w:val="0"/>
    </w:pPr>
    <w:rPr>
      <w:rFonts w:ascii="Arial" w:hAnsi="Arial" w:eastAsia="ヒラギノ角ゴ Pro W3"/>
      <w:b/>
      <w:color w:val="000000"/>
      <w:sz w:val="28"/>
      <w:szCs w:val="20"/>
    </w:rPr>
  </w:style>
  <w:style w:type="character" w:styleId="normaltextrun" w:customStyle="1">
    <w:name w:val="normaltextrun"/>
    <w:basedOn w:val="DefaultParagraphFont"/>
    <w:rsid w:val="00091472"/>
  </w:style>
  <w:style w:type="character" w:styleId="spellingerror" w:customStyle="1">
    <w:name w:val="spellingerror"/>
    <w:basedOn w:val="DefaultParagraphFont"/>
    <w:rsid w:val="00091472"/>
  </w:style>
  <w:style w:type="paragraph" w:styleId="paragraph" w:customStyle="1">
    <w:name w:val="paragraph"/>
    <w:basedOn w:val="Normal"/>
    <w:rsid w:val="0009147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091472"/>
  </w:style>
  <w:style w:type="character" w:styleId="contextualspellingandgrammarerror" w:customStyle="1">
    <w:name w:val="contextualspellingandgrammarerror"/>
    <w:basedOn w:val="DefaultParagraphFont"/>
    <w:rsid w:val="00091472"/>
  </w:style>
  <w:style w:type="paragraph" w:styleId="BalloonText">
    <w:name w:val="Balloon Text"/>
    <w:basedOn w:val="Normal"/>
    <w:link w:val="BalloonTextChar"/>
    <w:uiPriority w:val="99"/>
    <w:semiHidden/>
    <w:unhideWhenUsed/>
    <w:rsid w:val="004D32E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D32E8"/>
    <w:rPr>
      <w:rFonts w:ascii="Segoe UI" w:hAnsi="Segoe UI" w:cs="Segoe UI"/>
      <w:sz w:val="18"/>
      <w:szCs w:val="18"/>
    </w:rPr>
  </w:style>
  <w:style w:type="paragraph" w:styleId="Default" w:customStyle="1">
    <w:name w:val="Default"/>
    <w:rsid w:val="00B24B9E"/>
    <w:pPr>
      <w:autoSpaceDE w:val="0"/>
      <w:autoSpaceDN w:val="0"/>
      <w:adjustRightInd w:val="0"/>
      <w:spacing w:after="0" w:line="240" w:lineRule="auto"/>
    </w:pPr>
    <w:rPr>
      <w:rFonts w:ascii="Calibri" w:hAnsi="Calibri" w:eastAsia="Times New Roman" w:cs="Calibri"/>
      <w:color w:val="000000"/>
    </w:rPr>
  </w:style>
  <w:style w:type="paragraph" w:styleId="isselectedend" w:customStyle="1">
    <w:name w:val="isselectedend"/>
    <w:basedOn w:val="Normal"/>
    <w:rsid w:val="00B9328E"/>
    <w:pPr>
      <w:spacing w:before="100" w:beforeAutospacing="1" w:after="100" w:afterAutospacing="1" w:line="240" w:lineRule="auto"/>
    </w:pPr>
    <w:rPr>
      <w:rFonts w:ascii="Times New Roman" w:hAnsi="Times New Roman" w:eastAsia="Times New Roman" w:cs="Times New Roman"/>
      <w:sz w:val="24"/>
      <w:szCs w:val="24"/>
      <w:lang w:bidi="th-TH"/>
    </w:rPr>
  </w:style>
  <w:style w:type="paragraph" w:styleId="NormalWeb">
    <w:name w:val="Normal (Web)"/>
    <w:basedOn w:val="Normal"/>
    <w:uiPriority w:val="99"/>
    <w:semiHidden/>
    <w:unhideWhenUsed/>
    <w:rsid w:val="00B9328E"/>
    <w:pPr>
      <w:spacing w:before="100" w:beforeAutospacing="1" w:after="100" w:afterAutospacing="1" w:line="240" w:lineRule="auto"/>
    </w:pPr>
    <w:rPr>
      <w:rFonts w:ascii="Times New Roman" w:hAnsi="Times New Roman" w:eastAsia="Times New Roman" w:cs="Times New Roman"/>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092110">
      <w:bodyDiv w:val="1"/>
      <w:marLeft w:val="0"/>
      <w:marRight w:val="0"/>
      <w:marTop w:val="0"/>
      <w:marBottom w:val="0"/>
      <w:divBdr>
        <w:top w:val="none" w:sz="0" w:space="0" w:color="auto"/>
        <w:left w:val="none" w:sz="0" w:space="0" w:color="auto"/>
        <w:bottom w:val="none" w:sz="0" w:space="0" w:color="auto"/>
        <w:right w:val="none" w:sz="0" w:space="0" w:color="auto"/>
      </w:divBdr>
      <w:divsChild>
        <w:div w:id="334109082">
          <w:marLeft w:val="0"/>
          <w:marRight w:val="0"/>
          <w:marTop w:val="0"/>
          <w:marBottom w:val="0"/>
          <w:divBdr>
            <w:top w:val="none" w:sz="0" w:space="0" w:color="auto"/>
            <w:left w:val="none" w:sz="0" w:space="0" w:color="auto"/>
            <w:bottom w:val="none" w:sz="0" w:space="0" w:color="auto"/>
            <w:right w:val="none" w:sz="0" w:space="0" w:color="auto"/>
          </w:divBdr>
          <w:divsChild>
            <w:div w:id="1793206393">
              <w:marLeft w:val="0"/>
              <w:marRight w:val="0"/>
              <w:marTop w:val="0"/>
              <w:marBottom w:val="0"/>
              <w:divBdr>
                <w:top w:val="none" w:sz="0" w:space="0" w:color="auto"/>
                <w:left w:val="none" w:sz="0" w:space="0" w:color="auto"/>
                <w:bottom w:val="none" w:sz="0" w:space="0" w:color="auto"/>
                <w:right w:val="none" w:sz="0" w:space="0" w:color="auto"/>
              </w:divBdr>
            </w:div>
            <w:div w:id="42292780">
              <w:marLeft w:val="0"/>
              <w:marRight w:val="0"/>
              <w:marTop w:val="0"/>
              <w:marBottom w:val="0"/>
              <w:divBdr>
                <w:top w:val="none" w:sz="0" w:space="0" w:color="auto"/>
                <w:left w:val="none" w:sz="0" w:space="0" w:color="auto"/>
                <w:bottom w:val="none" w:sz="0" w:space="0" w:color="auto"/>
                <w:right w:val="none" w:sz="0" w:space="0" w:color="auto"/>
              </w:divBdr>
            </w:div>
            <w:div w:id="2009283699">
              <w:marLeft w:val="0"/>
              <w:marRight w:val="0"/>
              <w:marTop w:val="0"/>
              <w:marBottom w:val="0"/>
              <w:divBdr>
                <w:top w:val="none" w:sz="0" w:space="0" w:color="auto"/>
                <w:left w:val="none" w:sz="0" w:space="0" w:color="auto"/>
                <w:bottom w:val="none" w:sz="0" w:space="0" w:color="auto"/>
                <w:right w:val="none" w:sz="0" w:space="0" w:color="auto"/>
              </w:divBdr>
            </w:div>
          </w:divsChild>
        </w:div>
        <w:div w:id="915018133">
          <w:marLeft w:val="0"/>
          <w:marRight w:val="0"/>
          <w:marTop w:val="0"/>
          <w:marBottom w:val="0"/>
          <w:divBdr>
            <w:top w:val="none" w:sz="0" w:space="0" w:color="auto"/>
            <w:left w:val="none" w:sz="0" w:space="0" w:color="auto"/>
            <w:bottom w:val="none" w:sz="0" w:space="0" w:color="auto"/>
            <w:right w:val="none" w:sz="0" w:space="0" w:color="auto"/>
          </w:divBdr>
          <w:divsChild>
            <w:div w:id="1637758126">
              <w:marLeft w:val="0"/>
              <w:marRight w:val="0"/>
              <w:marTop w:val="0"/>
              <w:marBottom w:val="0"/>
              <w:divBdr>
                <w:top w:val="none" w:sz="0" w:space="0" w:color="auto"/>
                <w:left w:val="none" w:sz="0" w:space="0" w:color="auto"/>
                <w:bottom w:val="none" w:sz="0" w:space="0" w:color="auto"/>
                <w:right w:val="none" w:sz="0" w:space="0" w:color="auto"/>
              </w:divBdr>
            </w:div>
            <w:div w:id="859733266">
              <w:marLeft w:val="0"/>
              <w:marRight w:val="0"/>
              <w:marTop w:val="0"/>
              <w:marBottom w:val="0"/>
              <w:divBdr>
                <w:top w:val="none" w:sz="0" w:space="0" w:color="auto"/>
                <w:left w:val="none" w:sz="0" w:space="0" w:color="auto"/>
                <w:bottom w:val="none" w:sz="0" w:space="0" w:color="auto"/>
                <w:right w:val="none" w:sz="0" w:space="0" w:color="auto"/>
              </w:divBdr>
            </w:div>
            <w:div w:id="1555121312">
              <w:marLeft w:val="0"/>
              <w:marRight w:val="0"/>
              <w:marTop w:val="0"/>
              <w:marBottom w:val="0"/>
              <w:divBdr>
                <w:top w:val="none" w:sz="0" w:space="0" w:color="auto"/>
                <w:left w:val="none" w:sz="0" w:space="0" w:color="auto"/>
                <w:bottom w:val="none" w:sz="0" w:space="0" w:color="auto"/>
                <w:right w:val="none" w:sz="0" w:space="0" w:color="auto"/>
              </w:divBdr>
            </w:div>
            <w:div w:id="2107383655">
              <w:marLeft w:val="0"/>
              <w:marRight w:val="0"/>
              <w:marTop w:val="0"/>
              <w:marBottom w:val="0"/>
              <w:divBdr>
                <w:top w:val="none" w:sz="0" w:space="0" w:color="auto"/>
                <w:left w:val="none" w:sz="0" w:space="0" w:color="auto"/>
                <w:bottom w:val="none" w:sz="0" w:space="0" w:color="auto"/>
                <w:right w:val="none" w:sz="0" w:space="0" w:color="auto"/>
              </w:divBdr>
            </w:div>
            <w:div w:id="316693372">
              <w:marLeft w:val="0"/>
              <w:marRight w:val="0"/>
              <w:marTop w:val="0"/>
              <w:marBottom w:val="0"/>
              <w:divBdr>
                <w:top w:val="none" w:sz="0" w:space="0" w:color="auto"/>
                <w:left w:val="none" w:sz="0" w:space="0" w:color="auto"/>
                <w:bottom w:val="none" w:sz="0" w:space="0" w:color="auto"/>
                <w:right w:val="none" w:sz="0" w:space="0" w:color="auto"/>
              </w:divBdr>
            </w:div>
          </w:divsChild>
        </w:div>
        <w:div w:id="108398975">
          <w:marLeft w:val="0"/>
          <w:marRight w:val="0"/>
          <w:marTop w:val="0"/>
          <w:marBottom w:val="0"/>
          <w:divBdr>
            <w:top w:val="none" w:sz="0" w:space="0" w:color="auto"/>
            <w:left w:val="none" w:sz="0" w:space="0" w:color="auto"/>
            <w:bottom w:val="none" w:sz="0" w:space="0" w:color="auto"/>
            <w:right w:val="none" w:sz="0" w:space="0" w:color="auto"/>
          </w:divBdr>
          <w:divsChild>
            <w:div w:id="1909224896">
              <w:marLeft w:val="0"/>
              <w:marRight w:val="0"/>
              <w:marTop w:val="0"/>
              <w:marBottom w:val="0"/>
              <w:divBdr>
                <w:top w:val="none" w:sz="0" w:space="0" w:color="auto"/>
                <w:left w:val="none" w:sz="0" w:space="0" w:color="auto"/>
                <w:bottom w:val="none" w:sz="0" w:space="0" w:color="auto"/>
                <w:right w:val="none" w:sz="0" w:space="0" w:color="auto"/>
              </w:divBdr>
            </w:div>
            <w:div w:id="1540127774">
              <w:marLeft w:val="0"/>
              <w:marRight w:val="0"/>
              <w:marTop w:val="0"/>
              <w:marBottom w:val="0"/>
              <w:divBdr>
                <w:top w:val="none" w:sz="0" w:space="0" w:color="auto"/>
                <w:left w:val="none" w:sz="0" w:space="0" w:color="auto"/>
                <w:bottom w:val="none" w:sz="0" w:space="0" w:color="auto"/>
                <w:right w:val="none" w:sz="0" w:space="0" w:color="auto"/>
              </w:divBdr>
            </w:div>
            <w:div w:id="735474845">
              <w:marLeft w:val="0"/>
              <w:marRight w:val="0"/>
              <w:marTop w:val="0"/>
              <w:marBottom w:val="0"/>
              <w:divBdr>
                <w:top w:val="none" w:sz="0" w:space="0" w:color="auto"/>
                <w:left w:val="none" w:sz="0" w:space="0" w:color="auto"/>
                <w:bottom w:val="none" w:sz="0" w:space="0" w:color="auto"/>
                <w:right w:val="none" w:sz="0" w:space="0" w:color="auto"/>
              </w:divBdr>
            </w:div>
            <w:div w:id="486938226">
              <w:marLeft w:val="0"/>
              <w:marRight w:val="0"/>
              <w:marTop w:val="0"/>
              <w:marBottom w:val="0"/>
              <w:divBdr>
                <w:top w:val="none" w:sz="0" w:space="0" w:color="auto"/>
                <w:left w:val="none" w:sz="0" w:space="0" w:color="auto"/>
                <w:bottom w:val="none" w:sz="0" w:space="0" w:color="auto"/>
                <w:right w:val="none" w:sz="0" w:space="0" w:color="auto"/>
              </w:divBdr>
            </w:div>
            <w:div w:id="787088901">
              <w:marLeft w:val="0"/>
              <w:marRight w:val="0"/>
              <w:marTop w:val="0"/>
              <w:marBottom w:val="0"/>
              <w:divBdr>
                <w:top w:val="none" w:sz="0" w:space="0" w:color="auto"/>
                <w:left w:val="none" w:sz="0" w:space="0" w:color="auto"/>
                <w:bottom w:val="none" w:sz="0" w:space="0" w:color="auto"/>
                <w:right w:val="none" w:sz="0" w:space="0" w:color="auto"/>
              </w:divBdr>
            </w:div>
          </w:divsChild>
        </w:div>
        <w:div w:id="2010020900">
          <w:marLeft w:val="0"/>
          <w:marRight w:val="0"/>
          <w:marTop w:val="0"/>
          <w:marBottom w:val="0"/>
          <w:divBdr>
            <w:top w:val="none" w:sz="0" w:space="0" w:color="auto"/>
            <w:left w:val="none" w:sz="0" w:space="0" w:color="auto"/>
            <w:bottom w:val="none" w:sz="0" w:space="0" w:color="auto"/>
            <w:right w:val="none" w:sz="0" w:space="0" w:color="auto"/>
          </w:divBdr>
          <w:divsChild>
            <w:div w:id="60637114">
              <w:marLeft w:val="0"/>
              <w:marRight w:val="0"/>
              <w:marTop w:val="0"/>
              <w:marBottom w:val="0"/>
              <w:divBdr>
                <w:top w:val="none" w:sz="0" w:space="0" w:color="auto"/>
                <w:left w:val="none" w:sz="0" w:space="0" w:color="auto"/>
                <w:bottom w:val="none" w:sz="0" w:space="0" w:color="auto"/>
                <w:right w:val="none" w:sz="0" w:space="0" w:color="auto"/>
              </w:divBdr>
            </w:div>
            <w:div w:id="316571197">
              <w:marLeft w:val="0"/>
              <w:marRight w:val="0"/>
              <w:marTop w:val="0"/>
              <w:marBottom w:val="0"/>
              <w:divBdr>
                <w:top w:val="none" w:sz="0" w:space="0" w:color="auto"/>
                <w:left w:val="none" w:sz="0" w:space="0" w:color="auto"/>
                <w:bottom w:val="none" w:sz="0" w:space="0" w:color="auto"/>
                <w:right w:val="none" w:sz="0" w:space="0" w:color="auto"/>
              </w:divBdr>
            </w:div>
            <w:div w:id="1564869856">
              <w:marLeft w:val="0"/>
              <w:marRight w:val="0"/>
              <w:marTop w:val="0"/>
              <w:marBottom w:val="0"/>
              <w:divBdr>
                <w:top w:val="none" w:sz="0" w:space="0" w:color="auto"/>
                <w:left w:val="none" w:sz="0" w:space="0" w:color="auto"/>
                <w:bottom w:val="none" w:sz="0" w:space="0" w:color="auto"/>
                <w:right w:val="none" w:sz="0" w:space="0" w:color="auto"/>
              </w:divBdr>
            </w:div>
            <w:div w:id="13552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5974">
      <w:bodyDiv w:val="1"/>
      <w:marLeft w:val="0"/>
      <w:marRight w:val="0"/>
      <w:marTop w:val="0"/>
      <w:marBottom w:val="0"/>
      <w:divBdr>
        <w:top w:val="none" w:sz="0" w:space="0" w:color="auto"/>
        <w:left w:val="none" w:sz="0" w:space="0" w:color="auto"/>
        <w:bottom w:val="none" w:sz="0" w:space="0" w:color="auto"/>
        <w:right w:val="none" w:sz="0" w:space="0" w:color="auto"/>
      </w:divBdr>
      <w:divsChild>
        <w:div w:id="1458530653">
          <w:marLeft w:val="0"/>
          <w:marRight w:val="0"/>
          <w:marTop w:val="0"/>
          <w:marBottom w:val="0"/>
          <w:divBdr>
            <w:top w:val="none" w:sz="0" w:space="0" w:color="auto"/>
            <w:left w:val="none" w:sz="0" w:space="0" w:color="auto"/>
            <w:bottom w:val="none" w:sz="0" w:space="0" w:color="auto"/>
            <w:right w:val="none" w:sz="0" w:space="0" w:color="auto"/>
          </w:divBdr>
          <w:divsChild>
            <w:div w:id="1912809573">
              <w:marLeft w:val="0"/>
              <w:marRight w:val="0"/>
              <w:marTop w:val="0"/>
              <w:marBottom w:val="0"/>
              <w:divBdr>
                <w:top w:val="none" w:sz="0" w:space="0" w:color="auto"/>
                <w:left w:val="none" w:sz="0" w:space="0" w:color="auto"/>
                <w:bottom w:val="none" w:sz="0" w:space="0" w:color="auto"/>
                <w:right w:val="none" w:sz="0" w:space="0" w:color="auto"/>
              </w:divBdr>
            </w:div>
            <w:div w:id="17736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52358">
      <w:bodyDiv w:val="1"/>
      <w:marLeft w:val="0"/>
      <w:marRight w:val="0"/>
      <w:marTop w:val="0"/>
      <w:marBottom w:val="0"/>
      <w:divBdr>
        <w:top w:val="none" w:sz="0" w:space="0" w:color="auto"/>
        <w:left w:val="none" w:sz="0" w:space="0" w:color="auto"/>
        <w:bottom w:val="none" w:sz="0" w:space="0" w:color="auto"/>
        <w:right w:val="none" w:sz="0" w:space="0" w:color="auto"/>
      </w:divBdr>
    </w:div>
    <w:div w:id="1357465717">
      <w:bodyDiv w:val="1"/>
      <w:marLeft w:val="0"/>
      <w:marRight w:val="0"/>
      <w:marTop w:val="0"/>
      <w:marBottom w:val="0"/>
      <w:divBdr>
        <w:top w:val="none" w:sz="0" w:space="0" w:color="auto"/>
        <w:left w:val="none" w:sz="0" w:space="0" w:color="auto"/>
        <w:bottom w:val="none" w:sz="0" w:space="0" w:color="auto"/>
        <w:right w:val="none" w:sz="0" w:space="0" w:color="auto"/>
      </w:divBdr>
      <w:divsChild>
        <w:div w:id="594561666">
          <w:marLeft w:val="0"/>
          <w:marRight w:val="0"/>
          <w:marTop w:val="0"/>
          <w:marBottom w:val="0"/>
          <w:divBdr>
            <w:top w:val="none" w:sz="0" w:space="0" w:color="auto"/>
            <w:left w:val="none" w:sz="0" w:space="0" w:color="auto"/>
            <w:bottom w:val="none" w:sz="0" w:space="0" w:color="auto"/>
            <w:right w:val="none" w:sz="0" w:space="0" w:color="auto"/>
          </w:divBdr>
          <w:divsChild>
            <w:div w:id="490414521">
              <w:marLeft w:val="0"/>
              <w:marRight w:val="0"/>
              <w:marTop w:val="0"/>
              <w:marBottom w:val="0"/>
              <w:divBdr>
                <w:top w:val="none" w:sz="0" w:space="0" w:color="auto"/>
                <w:left w:val="none" w:sz="0" w:space="0" w:color="auto"/>
                <w:bottom w:val="none" w:sz="0" w:space="0" w:color="auto"/>
                <w:right w:val="none" w:sz="0" w:space="0" w:color="auto"/>
              </w:divBdr>
            </w:div>
            <w:div w:id="1624844104">
              <w:marLeft w:val="0"/>
              <w:marRight w:val="0"/>
              <w:marTop w:val="0"/>
              <w:marBottom w:val="0"/>
              <w:divBdr>
                <w:top w:val="none" w:sz="0" w:space="0" w:color="auto"/>
                <w:left w:val="none" w:sz="0" w:space="0" w:color="auto"/>
                <w:bottom w:val="none" w:sz="0" w:space="0" w:color="auto"/>
                <w:right w:val="none" w:sz="0" w:space="0" w:color="auto"/>
              </w:divBdr>
            </w:div>
            <w:div w:id="951593524">
              <w:marLeft w:val="0"/>
              <w:marRight w:val="0"/>
              <w:marTop w:val="0"/>
              <w:marBottom w:val="0"/>
              <w:divBdr>
                <w:top w:val="none" w:sz="0" w:space="0" w:color="auto"/>
                <w:left w:val="none" w:sz="0" w:space="0" w:color="auto"/>
                <w:bottom w:val="none" w:sz="0" w:space="0" w:color="auto"/>
                <w:right w:val="none" w:sz="0" w:space="0" w:color="auto"/>
              </w:divBdr>
            </w:div>
            <w:div w:id="1649279888">
              <w:marLeft w:val="0"/>
              <w:marRight w:val="0"/>
              <w:marTop w:val="0"/>
              <w:marBottom w:val="0"/>
              <w:divBdr>
                <w:top w:val="none" w:sz="0" w:space="0" w:color="auto"/>
                <w:left w:val="none" w:sz="0" w:space="0" w:color="auto"/>
                <w:bottom w:val="none" w:sz="0" w:space="0" w:color="auto"/>
                <w:right w:val="none" w:sz="0" w:space="0" w:color="auto"/>
              </w:divBdr>
            </w:div>
          </w:divsChild>
        </w:div>
        <w:div w:id="970784992">
          <w:marLeft w:val="0"/>
          <w:marRight w:val="0"/>
          <w:marTop w:val="0"/>
          <w:marBottom w:val="0"/>
          <w:divBdr>
            <w:top w:val="none" w:sz="0" w:space="0" w:color="auto"/>
            <w:left w:val="none" w:sz="0" w:space="0" w:color="auto"/>
            <w:bottom w:val="none" w:sz="0" w:space="0" w:color="auto"/>
            <w:right w:val="none" w:sz="0" w:space="0" w:color="auto"/>
          </w:divBdr>
          <w:divsChild>
            <w:div w:id="1315599878">
              <w:marLeft w:val="0"/>
              <w:marRight w:val="0"/>
              <w:marTop w:val="0"/>
              <w:marBottom w:val="0"/>
              <w:divBdr>
                <w:top w:val="none" w:sz="0" w:space="0" w:color="auto"/>
                <w:left w:val="none" w:sz="0" w:space="0" w:color="auto"/>
                <w:bottom w:val="none" w:sz="0" w:space="0" w:color="auto"/>
                <w:right w:val="none" w:sz="0" w:space="0" w:color="auto"/>
              </w:divBdr>
            </w:div>
            <w:div w:id="1220165334">
              <w:marLeft w:val="0"/>
              <w:marRight w:val="0"/>
              <w:marTop w:val="0"/>
              <w:marBottom w:val="0"/>
              <w:divBdr>
                <w:top w:val="none" w:sz="0" w:space="0" w:color="auto"/>
                <w:left w:val="none" w:sz="0" w:space="0" w:color="auto"/>
                <w:bottom w:val="none" w:sz="0" w:space="0" w:color="auto"/>
                <w:right w:val="none" w:sz="0" w:space="0" w:color="auto"/>
              </w:divBdr>
            </w:div>
            <w:div w:id="1170756268">
              <w:marLeft w:val="0"/>
              <w:marRight w:val="0"/>
              <w:marTop w:val="0"/>
              <w:marBottom w:val="0"/>
              <w:divBdr>
                <w:top w:val="none" w:sz="0" w:space="0" w:color="auto"/>
                <w:left w:val="none" w:sz="0" w:space="0" w:color="auto"/>
                <w:bottom w:val="none" w:sz="0" w:space="0" w:color="auto"/>
                <w:right w:val="none" w:sz="0" w:space="0" w:color="auto"/>
              </w:divBdr>
            </w:div>
            <w:div w:id="289556015">
              <w:marLeft w:val="0"/>
              <w:marRight w:val="0"/>
              <w:marTop w:val="0"/>
              <w:marBottom w:val="0"/>
              <w:divBdr>
                <w:top w:val="none" w:sz="0" w:space="0" w:color="auto"/>
                <w:left w:val="none" w:sz="0" w:space="0" w:color="auto"/>
                <w:bottom w:val="none" w:sz="0" w:space="0" w:color="auto"/>
                <w:right w:val="none" w:sz="0" w:space="0" w:color="auto"/>
              </w:divBdr>
            </w:div>
            <w:div w:id="1230723597">
              <w:marLeft w:val="0"/>
              <w:marRight w:val="0"/>
              <w:marTop w:val="0"/>
              <w:marBottom w:val="0"/>
              <w:divBdr>
                <w:top w:val="none" w:sz="0" w:space="0" w:color="auto"/>
                <w:left w:val="none" w:sz="0" w:space="0" w:color="auto"/>
                <w:bottom w:val="none" w:sz="0" w:space="0" w:color="auto"/>
                <w:right w:val="none" w:sz="0" w:space="0" w:color="auto"/>
              </w:divBdr>
            </w:div>
          </w:divsChild>
        </w:div>
        <w:div w:id="204413802">
          <w:marLeft w:val="0"/>
          <w:marRight w:val="0"/>
          <w:marTop w:val="0"/>
          <w:marBottom w:val="0"/>
          <w:divBdr>
            <w:top w:val="none" w:sz="0" w:space="0" w:color="auto"/>
            <w:left w:val="none" w:sz="0" w:space="0" w:color="auto"/>
            <w:bottom w:val="none" w:sz="0" w:space="0" w:color="auto"/>
            <w:right w:val="none" w:sz="0" w:space="0" w:color="auto"/>
          </w:divBdr>
          <w:divsChild>
            <w:div w:id="950748728">
              <w:marLeft w:val="0"/>
              <w:marRight w:val="0"/>
              <w:marTop w:val="0"/>
              <w:marBottom w:val="0"/>
              <w:divBdr>
                <w:top w:val="none" w:sz="0" w:space="0" w:color="auto"/>
                <w:left w:val="none" w:sz="0" w:space="0" w:color="auto"/>
                <w:bottom w:val="none" w:sz="0" w:space="0" w:color="auto"/>
                <w:right w:val="none" w:sz="0" w:space="0" w:color="auto"/>
              </w:divBdr>
            </w:div>
            <w:div w:id="838814068">
              <w:marLeft w:val="0"/>
              <w:marRight w:val="0"/>
              <w:marTop w:val="0"/>
              <w:marBottom w:val="0"/>
              <w:divBdr>
                <w:top w:val="none" w:sz="0" w:space="0" w:color="auto"/>
                <w:left w:val="none" w:sz="0" w:space="0" w:color="auto"/>
                <w:bottom w:val="none" w:sz="0" w:space="0" w:color="auto"/>
                <w:right w:val="none" w:sz="0" w:space="0" w:color="auto"/>
              </w:divBdr>
            </w:div>
            <w:div w:id="1457408230">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7922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4D07245181A04A901F58ADFECE6727" ma:contentTypeVersion="15" ma:contentTypeDescription="Create a new document." ma:contentTypeScope="" ma:versionID="f37feafb5457f9ecec5a78bd879850c1">
  <xsd:schema xmlns:xsd="http://www.w3.org/2001/XMLSchema" xmlns:xs="http://www.w3.org/2001/XMLSchema" xmlns:p="http://schemas.microsoft.com/office/2006/metadata/properties" xmlns:ns1="http://schemas.microsoft.com/sharepoint/v3" xmlns:ns3="d474ffb0-4b34-4a43-bd17-39affb7ad80b" xmlns:ns4="ea352959-f7ff-4b81-bc69-81c3251cffdc" targetNamespace="http://schemas.microsoft.com/office/2006/metadata/properties" ma:root="true" ma:fieldsID="6302164e53c82c276ed3bcfc0850e6d2" ns1:_="" ns3:_="" ns4:_="">
    <xsd:import namespace="http://schemas.microsoft.com/sharepoint/v3"/>
    <xsd:import namespace="d474ffb0-4b34-4a43-bd17-39affb7ad80b"/>
    <xsd:import namespace="ea352959-f7ff-4b81-bc69-81c3251cff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4ffb0-4b34-4a43-bd17-39affb7ad8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352959-f7ff-4b81-bc69-81c3251cffdc"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96E09-D371-4256-A2A3-004A71017EE8}">
  <ds:schemaRefs>
    <ds:schemaRef ds:uri="http://schemas.microsoft.com/sharepoint/v3/contenttype/forms"/>
  </ds:schemaRefs>
</ds:datastoreItem>
</file>

<file path=customXml/itemProps2.xml><?xml version="1.0" encoding="utf-8"?>
<ds:datastoreItem xmlns:ds="http://schemas.openxmlformats.org/officeDocument/2006/customXml" ds:itemID="{80953FB5-82C1-4B40-9C60-D411CA0BB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74ffb0-4b34-4a43-bd17-39affb7ad80b"/>
    <ds:schemaRef ds:uri="ea352959-f7ff-4b81-bc69-81c3251cf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BE040-F9FD-4602-8450-CA250B3260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979B5A6-3539-42B1-8939-265A954839B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CRISTA Ministries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 Flanders</dc:creator>
  <keywords/>
  <dc:description/>
  <lastModifiedBy>Joshua Pascua</lastModifiedBy>
  <revision>25</revision>
  <lastPrinted>2020-12-01T09:58:00.0000000Z</lastPrinted>
  <dcterms:created xsi:type="dcterms:W3CDTF">2024-07-15T16:08:00.0000000Z</dcterms:created>
  <dcterms:modified xsi:type="dcterms:W3CDTF">2026-08-28T08:51:49.5260798Z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0x010100F94D07245181A04A901F58ADFECE6727</vt:lpwstr>
  </property>
</Properties>
</file>