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F47F0" w14:textId="73B70D2B" w:rsidR="00AC335C" w:rsidRPr="00645EF3" w:rsidRDefault="00BC135A" w:rsidP="006B5480">
      <w:pPr>
        <w:spacing w:after="0" w:line="240" w:lineRule="auto"/>
        <w:jc w:val="both"/>
        <w:rPr>
          <w:rFonts w:ascii="Lato" w:hAnsi="Lato" w:cs="Phetsarath OT"/>
          <w:b/>
          <w:bCs/>
          <w:color w:val="5B9BD5" w:themeColor="accent1"/>
          <w:sz w:val="28"/>
        </w:rPr>
      </w:pPr>
      <w:r>
        <w:rPr>
          <w:rFonts w:ascii="Lato" w:hAnsi="Lato" w:cs="Phetsarath OT"/>
          <w:b/>
          <w:bCs/>
          <w:color w:val="ED7D31" w:themeColor="accent2"/>
          <w:sz w:val="28"/>
        </w:rPr>
        <w:t>Inclusive Market Systems Development (</w:t>
      </w:r>
      <w:proofErr w:type="spellStart"/>
      <w:r>
        <w:rPr>
          <w:rFonts w:ascii="Lato" w:hAnsi="Lato" w:cs="Phetsarath OT"/>
          <w:b/>
          <w:bCs/>
          <w:color w:val="ED7D31" w:themeColor="accent2"/>
          <w:sz w:val="28"/>
        </w:rPr>
        <w:t>iMSD</w:t>
      </w:r>
      <w:proofErr w:type="spellEnd"/>
      <w:r>
        <w:rPr>
          <w:rFonts w:ascii="Lato" w:hAnsi="Lato" w:cs="Phetsarath OT"/>
          <w:b/>
          <w:bCs/>
          <w:color w:val="ED7D31" w:themeColor="accent2"/>
          <w:sz w:val="28"/>
        </w:rPr>
        <w:t>)</w:t>
      </w:r>
      <w:r w:rsidR="00FB10EE">
        <w:rPr>
          <w:rFonts w:ascii="Lato" w:hAnsi="Lato" w:cs="Phetsarath OT"/>
          <w:b/>
          <w:bCs/>
          <w:color w:val="ED7D31" w:themeColor="accent2"/>
          <w:sz w:val="28"/>
        </w:rPr>
        <w:t xml:space="preserve"> Specialist </w:t>
      </w:r>
      <w:r w:rsidR="00E1294B">
        <w:rPr>
          <w:rFonts w:ascii="Lato" w:hAnsi="Lato" w:cs="Phetsarath OT"/>
          <w:b/>
          <w:bCs/>
          <w:color w:val="ED7D31" w:themeColor="accent2"/>
          <w:sz w:val="28"/>
        </w:rPr>
        <w:t xml:space="preserve"> </w:t>
      </w:r>
      <w:r w:rsidR="004213DF" w:rsidRPr="00645EF3">
        <w:rPr>
          <w:rFonts w:ascii="Lato" w:hAnsi="Lato" w:cs="Phetsarath OT"/>
          <w:b/>
          <w:bCs/>
          <w:noProof/>
          <w:color w:val="00B0F0"/>
          <w:sz w:val="28"/>
        </w:rPr>
        <mc:AlternateContent>
          <mc:Choice Requires="wpg">
            <w:drawing>
              <wp:anchor distT="0" distB="0" distL="114300" distR="114300" simplePos="0" relativeHeight="251659264" behindDoc="0" locked="0" layoutInCell="1" allowOverlap="1" wp14:anchorId="28FD67EF" wp14:editId="1C88FBBE">
                <wp:simplePos x="0" y="0"/>
                <wp:positionH relativeFrom="page">
                  <wp:posOffset>5257093</wp:posOffset>
                </wp:positionH>
                <wp:positionV relativeFrom="page">
                  <wp:posOffset>323850</wp:posOffset>
                </wp:positionV>
                <wp:extent cx="1948292" cy="400050"/>
                <wp:effectExtent l="0" t="0" r="0" b="0"/>
                <wp:wrapTopAndBottom/>
                <wp:docPr id="844" name="Group 844"/>
                <wp:cNvGraphicFramePr/>
                <a:graphic xmlns:a="http://schemas.openxmlformats.org/drawingml/2006/main">
                  <a:graphicData uri="http://schemas.microsoft.com/office/word/2010/wordprocessingGroup">
                    <wpg:wgp>
                      <wpg:cNvGrpSpPr/>
                      <wpg:grpSpPr>
                        <a:xfrm>
                          <a:off x="0" y="0"/>
                          <a:ext cx="1948292" cy="400050"/>
                          <a:chOff x="0" y="0"/>
                          <a:chExt cx="2483996" cy="512758"/>
                        </a:xfrm>
                      </wpg:grpSpPr>
                      <wps:wsp>
                        <wps:cNvPr id="672" name="Shape 672"/>
                        <wps:cNvSpPr/>
                        <wps:spPr>
                          <a:xfrm>
                            <a:off x="1637909" y="0"/>
                            <a:ext cx="706679" cy="349488"/>
                          </a:xfrm>
                          <a:custGeom>
                            <a:avLst/>
                            <a:gdLst/>
                            <a:ahLst/>
                            <a:cxnLst/>
                            <a:rect l="0" t="0" r="0" b="0"/>
                            <a:pathLst>
                              <a:path w="706679" h="349488">
                                <a:moveTo>
                                  <a:pt x="1384" y="0"/>
                                </a:moveTo>
                                <a:lnTo>
                                  <a:pt x="706679" y="0"/>
                                </a:lnTo>
                                <a:lnTo>
                                  <a:pt x="706679" y="37820"/>
                                </a:lnTo>
                                <a:cubicBezTo>
                                  <a:pt x="697662" y="125196"/>
                                  <a:pt x="699834" y="122529"/>
                                  <a:pt x="609943" y="132917"/>
                                </a:cubicBezTo>
                                <a:cubicBezTo>
                                  <a:pt x="650888" y="135889"/>
                                  <a:pt x="674993" y="139267"/>
                                  <a:pt x="688353" y="151650"/>
                                </a:cubicBezTo>
                                <a:cubicBezTo>
                                  <a:pt x="702806" y="165036"/>
                                  <a:pt x="700964" y="214325"/>
                                  <a:pt x="706679" y="298729"/>
                                </a:cubicBezTo>
                                <a:lnTo>
                                  <a:pt x="706679" y="349488"/>
                                </a:lnTo>
                                <a:lnTo>
                                  <a:pt x="692686" y="334835"/>
                                </a:lnTo>
                                <a:cubicBezTo>
                                  <a:pt x="507860" y="157734"/>
                                  <a:pt x="267855" y="37819"/>
                                  <a:pt x="1384" y="2756"/>
                                </a:cubicBezTo>
                                <a:cubicBezTo>
                                  <a:pt x="610" y="2654"/>
                                  <a:pt x="0" y="2146"/>
                                  <a:pt x="0" y="1384"/>
                                </a:cubicBezTo>
                                <a:cubicBezTo>
                                  <a:pt x="0" y="609"/>
                                  <a:pt x="622" y="0"/>
                                  <a:pt x="1384" y="0"/>
                                </a:cubicBezTo>
                                <a:close/>
                              </a:path>
                            </a:pathLst>
                          </a:custGeom>
                          <a:ln w="0" cap="flat">
                            <a:miter lim="127000"/>
                          </a:ln>
                        </wps:spPr>
                        <wps:style>
                          <a:lnRef idx="0">
                            <a:srgbClr val="000000">
                              <a:alpha val="0"/>
                            </a:srgbClr>
                          </a:lnRef>
                          <a:fillRef idx="1">
                            <a:srgbClr val="FF6A00"/>
                          </a:fillRef>
                          <a:effectRef idx="0">
                            <a:scrgbClr r="0" g="0" b="0"/>
                          </a:effectRef>
                          <a:fontRef idx="none"/>
                        </wps:style>
                        <wps:bodyPr/>
                      </wps:wsp>
                      <wps:wsp>
                        <wps:cNvPr id="673" name="Shape 673"/>
                        <wps:cNvSpPr/>
                        <wps:spPr>
                          <a:xfrm>
                            <a:off x="2344588" y="0"/>
                            <a:ext cx="139408" cy="512758"/>
                          </a:xfrm>
                          <a:custGeom>
                            <a:avLst/>
                            <a:gdLst/>
                            <a:ahLst/>
                            <a:cxnLst/>
                            <a:rect l="0" t="0" r="0" b="0"/>
                            <a:pathLst>
                              <a:path w="139408" h="512758">
                                <a:moveTo>
                                  <a:pt x="0" y="0"/>
                                </a:moveTo>
                                <a:lnTo>
                                  <a:pt x="139408" y="0"/>
                                </a:lnTo>
                                <a:lnTo>
                                  <a:pt x="139408" y="512758"/>
                                </a:lnTo>
                                <a:lnTo>
                                  <a:pt x="139404" y="512758"/>
                                </a:lnTo>
                                <a:lnTo>
                                  <a:pt x="61756" y="414156"/>
                                </a:lnTo>
                                <a:lnTo>
                                  <a:pt x="0" y="349488"/>
                                </a:lnTo>
                                <a:lnTo>
                                  <a:pt x="0" y="298729"/>
                                </a:lnTo>
                                <a:cubicBezTo>
                                  <a:pt x="5715" y="214325"/>
                                  <a:pt x="3887" y="165036"/>
                                  <a:pt x="18326" y="151650"/>
                                </a:cubicBezTo>
                                <a:cubicBezTo>
                                  <a:pt x="31686" y="139267"/>
                                  <a:pt x="55804" y="135889"/>
                                  <a:pt x="96736" y="132917"/>
                                </a:cubicBezTo>
                                <a:cubicBezTo>
                                  <a:pt x="6845" y="122529"/>
                                  <a:pt x="9030" y="125196"/>
                                  <a:pt x="0" y="37820"/>
                                </a:cubicBezTo>
                                <a:lnTo>
                                  <a:pt x="0" y="0"/>
                                </a:lnTo>
                                <a:close/>
                              </a:path>
                            </a:pathLst>
                          </a:custGeom>
                          <a:ln w="0" cap="flat">
                            <a:miter lim="127000"/>
                          </a:ln>
                        </wps:spPr>
                        <wps:style>
                          <a:lnRef idx="0">
                            <a:srgbClr val="000000">
                              <a:alpha val="0"/>
                            </a:srgbClr>
                          </a:lnRef>
                          <a:fillRef idx="1">
                            <a:srgbClr val="FF6A00"/>
                          </a:fillRef>
                          <a:effectRef idx="0">
                            <a:scrgbClr r="0" g="0" b="0"/>
                          </a:effectRef>
                          <a:fontRef idx="none"/>
                        </wps:style>
                        <wps:bodyPr/>
                      </wps:wsp>
                      <wps:wsp>
                        <wps:cNvPr id="674" name="Shape 674"/>
                        <wps:cNvSpPr/>
                        <wps:spPr>
                          <a:xfrm>
                            <a:off x="337297" y="318879"/>
                            <a:ext cx="99009" cy="186372"/>
                          </a:xfrm>
                          <a:custGeom>
                            <a:avLst/>
                            <a:gdLst/>
                            <a:ahLst/>
                            <a:cxnLst/>
                            <a:rect l="0" t="0" r="0" b="0"/>
                            <a:pathLst>
                              <a:path w="99009" h="186372">
                                <a:moveTo>
                                  <a:pt x="99009" y="0"/>
                                </a:moveTo>
                                <a:lnTo>
                                  <a:pt x="99009" y="17475"/>
                                </a:lnTo>
                                <a:cubicBezTo>
                                  <a:pt x="67463" y="17475"/>
                                  <a:pt x="53391" y="50965"/>
                                  <a:pt x="53391" y="93192"/>
                                </a:cubicBezTo>
                                <a:cubicBezTo>
                                  <a:pt x="53391" y="135420"/>
                                  <a:pt x="67463" y="168897"/>
                                  <a:pt x="99009" y="168897"/>
                                </a:cubicBezTo>
                                <a:lnTo>
                                  <a:pt x="99009" y="186372"/>
                                </a:lnTo>
                                <a:cubicBezTo>
                                  <a:pt x="37846" y="186372"/>
                                  <a:pt x="0" y="144157"/>
                                  <a:pt x="0" y="93192"/>
                                </a:cubicBezTo>
                                <a:cubicBezTo>
                                  <a:pt x="0" y="42228"/>
                                  <a:pt x="37846" y="0"/>
                                  <a:pt x="99009"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75" name="Shape 675"/>
                        <wps:cNvSpPr/>
                        <wps:spPr>
                          <a:xfrm>
                            <a:off x="0" y="259201"/>
                            <a:ext cx="353794" cy="243625"/>
                          </a:xfrm>
                          <a:custGeom>
                            <a:avLst/>
                            <a:gdLst/>
                            <a:ahLst/>
                            <a:cxnLst/>
                            <a:rect l="0" t="0" r="0" b="0"/>
                            <a:pathLst>
                              <a:path w="353794" h="243625">
                                <a:moveTo>
                                  <a:pt x="0" y="0"/>
                                </a:moveTo>
                                <a:lnTo>
                                  <a:pt x="58722" y="0"/>
                                </a:lnTo>
                                <a:lnTo>
                                  <a:pt x="119873" y="170332"/>
                                </a:lnTo>
                                <a:lnTo>
                                  <a:pt x="177137" y="22314"/>
                                </a:lnTo>
                                <a:lnTo>
                                  <a:pt x="205776" y="22314"/>
                                </a:lnTo>
                                <a:lnTo>
                                  <a:pt x="262558" y="170332"/>
                                </a:lnTo>
                                <a:lnTo>
                                  <a:pt x="326134" y="483"/>
                                </a:lnTo>
                                <a:lnTo>
                                  <a:pt x="353794" y="483"/>
                                </a:lnTo>
                                <a:lnTo>
                                  <a:pt x="263053" y="243625"/>
                                </a:lnTo>
                                <a:lnTo>
                                  <a:pt x="235367" y="243625"/>
                                </a:lnTo>
                                <a:lnTo>
                                  <a:pt x="177137" y="93180"/>
                                </a:lnTo>
                                <a:lnTo>
                                  <a:pt x="118425" y="243625"/>
                                </a:lnTo>
                                <a:lnTo>
                                  <a:pt x="90752" y="243625"/>
                                </a:lnTo>
                                <a:lnTo>
                                  <a:pt x="0" y="6"/>
                                </a:lnTo>
                                <a:lnTo>
                                  <a:pt x="0"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76" name="Shape 676"/>
                        <wps:cNvSpPr/>
                        <wps:spPr>
                          <a:xfrm>
                            <a:off x="436306" y="318879"/>
                            <a:ext cx="98997" cy="186372"/>
                          </a:xfrm>
                          <a:custGeom>
                            <a:avLst/>
                            <a:gdLst/>
                            <a:ahLst/>
                            <a:cxnLst/>
                            <a:rect l="0" t="0" r="0" b="0"/>
                            <a:pathLst>
                              <a:path w="98997" h="186372">
                                <a:moveTo>
                                  <a:pt x="0" y="0"/>
                                </a:moveTo>
                                <a:cubicBezTo>
                                  <a:pt x="61138" y="0"/>
                                  <a:pt x="98997" y="42228"/>
                                  <a:pt x="98997" y="93192"/>
                                </a:cubicBezTo>
                                <a:cubicBezTo>
                                  <a:pt x="98997" y="144157"/>
                                  <a:pt x="61138" y="186372"/>
                                  <a:pt x="0" y="186372"/>
                                </a:cubicBezTo>
                                <a:lnTo>
                                  <a:pt x="0" y="168897"/>
                                </a:lnTo>
                                <a:cubicBezTo>
                                  <a:pt x="31547" y="168897"/>
                                  <a:pt x="45619" y="135420"/>
                                  <a:pt x="45619" y="93192"/>
                                </a:cubicBezTo>
                                <a:cubicBezTo>
                                  <a:pt x="45619" y="50965"/>
                                  <a:pt x="31547" y="17475"/>
                                  <a:pt x="0" y="17475"/>
                                </a:cubicBezTo>
                                <a:lnTo>
                                  <a:pt x="0"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77" name="Shape 677"/>
                        <wps:cNvSpPr/>
                        <wps:spPr>
                          <a:xfrm>
                            <a:off x="797621" y="317914"/>
                            <a:ext cx="103365" cy="189281"/>
                          </a:xfrm>
                          <a:custGeom>
                            <a:avLst/>
                            <a:gdLst/>
                            <a:ahLst/>
                            <a:cxnLst/>
                            <a:rect l="0" t="0" r="0" b="0"/>
                            <a:pathLst>
                              <a:path w="103365" h="189281">
                                <a:moveTo>
                                  <a:pt x="93663" y="0"/>
                                </a:moveTo>
                                <a:lnTo>
                                  <a:pt x="103365" y="1455"/>
                                </a:lnTo>
                                <a:lnTo>
                                  <a:pt x="103365" y="22036"/>
                                </a:lnTo>
                                <a:lnTo>
                                  <a:pt x="91884" y="23740"/>
                                </a:lnTo>
                                <a:cubicBezTo>
                                  <a:pt x="70395" y="33734"/>
                                  <a:pt x="55804" y="61818"/>
                                  <a:pt x="55804" y="95123"/>
                                </a:cubicBezTo>
                                <a:cubicBezTo>
                                  <a:pt x="55804" y="136252"/>
                                  <a:pt x="72185" y="157185"/>
                                  <a:pt x="89794" y="165081"/>
                                </a:cubicBezTo>
                                <a:lnTo>
                                  <a:pt x="103365" y="168047"/>
                                </a:lnTo>
                                <a:lnTo>
                                  <a:pt x="103365" y="187465"/>
                                </a:lnTo>
                                <a:lnTo>
                                  <a:pt x="93180" y="189281"/>
                                </a:lnTo>
                                <a:cubicBezTo>
                                  <a:pt x="52413" y="189281"/>
                                  <a:pt x="0" y="156769"/>
                                  <a:pt x="0" y="97065"/>
                                </a:cubicBezTo>
                                <a:cubicBezTo>
                                  <a:pt x="0" y="16980"/>
                                  <a:pt x="66002" y="0"/>
                                  <a:pt x="93663"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78" name="Shape 678"/>
                        <wps:cNvSpPr/>
                        <wps:spPr>
                          <a:xfrm>
                            <a:off x="565275" y="317914"/>
                            <a:ext cx="133464" cy="185382"/>
                          </a:xfrm>
                          <a:custGeom>
                            <a:avLst/>
                            <a:gdLst/>
                            <a:ahLst/>
                            <a:cxnLst/>
                            <a:rect l="0" t="0" r="0" b="0"/>
                            <a:pathLst>
                              <a:path w="133464" h="185382">
                                <a:moveTo>
                                  <a:pt x="91237" y="0"/>
                                </a:moveTo>
                                <a:cubicBezTo>
                                  <a:pt x="110172" y="0"/>
                                  <a:pt x="123266" y="4851"/>
                                  <a:pt x="133464" y="9220"/>
                                </a:cubicBezTo>
                                <a:lnTo>
                                  <a:pt x="113081" y="54851"/>
                                </a:lnTo>
                                <a:cubicBezTo>
                                  <a:pt x="79591" y="27177"/>
                                  <a:pt x="67462" y="22327"/>
                                  <a:pt x="50470" y="36881"/>
                                </a:cubicBezTo>
                                <a:lnTo>
                                  <a:pt x="50470" y="185382"/>
                                </a:lnTo>
                                <a:lnTo>
                                  <a:pt x="0" y="185382"/>
                                </a:lnTo>
                                <a:lnTo>
                                  <a:pt x="0" y="2895"/>
                                </a:lnTo>
                                <a:lnTo>
                                  <a:pt x="49009" y="2895"/>
                                </a:lnTo>
                                <a:lnTo>
                                  <a:pt x="48526" y="19888"/>
                                </a:lnTo>
                                <a:lnTo>
                                  <a:pt x="49009" y="20383"/>
                                </a:lnTo>
                                <a:lnTo>
                                  <a:pt x="51448" y="17475"/>
                                </a:lnTo>
                                <a:cubicBezTo>
                                  <a:pt x="58229" y="9220"/>
                                  <a:pt x="72313" y="0"/>
                                  <a:pt x="91237"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912" name="Shape 912"/>
                        <wps:cNvSpPr/>
                        <wps:spPr>
                          <a:xfrm>
                            <a:off x="719110" y="224238"/>
                            <a:ext cx="50483" cy="279070"/>
                          </a:xfrm>
                          <a:custGeom>
                            <a:avLst/>
                            <a:gdLst/>
                            <a:ahLst/>
                            <a:cxnLst/>
                            <a:rect l="0" t="0" r="0" b="0"/>
                            <a:pathLst>
                              <a:path w="50483" h="279070">
                                <a:moveTo>
                                  <a:pt x="0" y="0"/>
                                </a:moveTo>
                                <a:lnTo>
                                  <a:pt x="50483" y="0"/>
                                </a:lnTo>
                                <a:lnTo>
                                  <a:pt x="50483" y="279070"/>
                                </a:lnTo>
                                <a:lnTo>
                                  <a:pt x="0" y="279070"/>
                                </a:lnTo>
                                <a:lnTo>
                                  <a:pt x="0" y="0"/>
                                </a:lnTo>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913" name="Shape 913"/>
                        <wps:cNvSpPr/>
                        <wps:spPr>
                          <a:xfrm>
                            <a:off x="1357869" y="320809"/>
                            <a:ext cx="50470" cy="182487"/>
                          </a:xfrm>
                          <a:custGeom>
                            <a:avLst/>
                            <a:gdLst/>
                            <a:ahLst/>
                            <a:cxnLst/>
                            <a:rect l="0" t="0" r="0" b="0"/>
                            <a:pathLst>
                              <a:path w="50470" h="182487">
                                <a:moveTo>
                                  <a:pt x="0" y="0"/>
                                </a:moveTo>
                                <a:lnTo>
                                  <a:pt x="50470" y="0"/>
                                </a:lnTo>
                                <a:lnTo>
                                  <a:pt x="50470" y="182487"/>
                                </a:lnTo>
                                <a:lnTo>
                                  <a:pt x="0" y="182487"/>
                                </a:lnTo>
                                <a:lnTo>
                                  <a:pt x="0" y="0"/>
                                </a:lnTo>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1" name="Shape 681"/>
                        <wps:cNvSpPr/>
                        <wps:spPr>
                          <a:xfrm>
                            <a:off x="1432964" y="316453"/>
                            <a:ext cx="149466" cy="194615"/>
                          </a:xfrm>
                          <a:custGeom>
                            <a:avLst/>
                            <a:gdLst/>
                            <a:ahLst/>
                            <a:cxnLst/>
                            <a:rect l="0" t="0" r="0" b="0"/>
                            <a:pathLst>
                              <a:path w="149466" h="194615">
                                <a:moveTo>
                                  <a:pt x="87363" y="2908"/>
                                </a:moveTo>
                                <a:cubicBezTo>
                                  <a:pt x="103378" y="4356"/>
                                  <a:pt x="121336" y="8255"/>
                                  <a:pt x="140259" y="16497"/>
                                </a:cubicBezTo>
                                <a:lnTo>
                                  <a:pt x="126657" y="46596"/>
                                </a:lnTo>
                                <a:cubicBezTo>
                                  <a:pt x="111620" y="33007"/>
                                  <a:pt x="98031" y="23292"/>
                                  <a:pt x="80556" y="21844"/>
                                </a:cubicBezTo>
                                <a:cubicBezTo>
                                  <a:pt x="63564" y="20879"/>
                                  <a:pt x="47079" y="28156"/>
                                  <a:pt x="46101" y="42711"/>
                                </a:cubicBezTo>
                                <a:cubicBezTo>
                                  <a:pt x="44158" y="76200"/>
                                  <a:pt x="149466" y="67958"/>
                                  <a:pt x="145097" y="133465"/>
                                </a:cubicBezTo>
                                <a:cubicBezTo>
                                  <a:pt x="142697" y="175667"/>
                                  <a:pt x="105791" y="194615"/>
                                  <a:pt x="62116" y="191707"/>
                                </a:cubicBezTo>
                                <a:cubicBezTo>
                                  <a:pt x="42697" y="190259"/>
                                  <a:pt x="20371" y="184430"/>
                                  <a:pt x="0" y="172771"/>
                                </a:cubicBezTo>
                                <a:lnTo>
                                  <a:pt x="15037" y="139281"/>
                                </a:lnTo>
                                <a:cubicBezTo>
                                  <a:pt x="28626" y="155296"/>
                                  <a:pt x="44158" y="169850"/>
                                  <a:pt x="69405" y="171806"/>
                                </a:cubicBezTo>
                                <a:cubicBezTo>
                                  <a:pt x="84925" y="172301"/>
                                  <a:pt x="99479" y="166459"/>
                                  <a:pt x="100952" y="149492"/>
                                </a:cubicBezTo>
                                <a:cubicBezTo>
                                  <a:pt x="103861" y="107265"/>
                                  <a:pt x="1931" y="123775"/>
                                  <a:pt x="6782" y="54369"/>
                                </a:cubicBezTo>
                                <a:cubicBezTo>
                                  <a:pt x="8737" y="24753"/>
                                  <a:pt x="40284" y="0"/>
                                  <a:pt x="87363" y="2908"/>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2" name="Shape 682"/>
                        <wps:cNvSpPr/>
                        <wps:spPr>
                          <a:xfrm>
                            <a:off x="1694318" y="318879"/>
                            <a:ext cx="98996" cy="186372"/>
                          </a:xfrm>
                          <a:custGeom>
                            <a:avLst/>
                            <a:gdLst/>
                            <a:ahLst/>
                            <a:cxnLst/>
                            <a:rect l="0" t="0" r="0" b="0"/>
                            <a:pathLst>
                              <a:path w="98996" h="186372">
                                <a:moveTo>
                                  <a:pt x="98996" y="0"/>
                                </a:moveTo>
                                <a:lnTo>
                                  <a:pt x="98996" y="17475"/>
                                </a:lnTo>
                                <a:cubicBezTo>
                                  <a:pt x="67449" y="17475"/>
                                  <a:pt x="53378" y="50965"/>
                                  <a:pt x="53378" y="93192"/>
                                </a:cubicBezTo>
                                <a:cubicBezTo>
                                  <a:pt x="53378" y="135420"/>
                                  <a:pt x="67449" y="168897"/>
                                  <a:pt x="98996" y="168897"/>
                                </a:cubicBezTo>
                                <a:lnTo>
                                  <a:pt x="98996" y="186372"/>
                                </a:lnTo>
                                <a:cubicBezTo>
                                  <a:pt x="37846" y="186372"/>
                                  <a:pt x="0" y="144157"/>
                                  <a:pt x="0" y="93192"/>
                                </a:cubicBezTo>
                                <a:cubicBezTo>
                                  <a:pt x="0" y="42228"/>
                                  <a:pt x="37846" y="0"/>
                                  <a:pt x="98996"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3" name="Shape 683"/>
                        <wps:cNvSpPr/>
                        <wps:spPr>
                          <a:xfrm>
                            <a:off x="1111807" y="258211"/>
                            <a:ext cx="236360" cy="245085"/>
                          </a:xfrm>
                          <a:custGeom>
                            <a:avLst/>
                            <a:gdLst/>
                            <a:ahLst/>
                            <a:cxnLst/>
                            <a:rect l="0" t="0" r="0" b="0"/>
                            <a:pathLst>
                              <a:path w="236360" h="245085">
                                <a:moveTo>
                                  <a:pt x="0" y="0"/>
                                </a:moveTo>
                                <a:lnTo>
                                  <a:pt x="61151" y="0"/>
                                </a:lnTo>
                                <a:lnTo>
                                  <a:pt x="134429" y="172301"/>
                                </a:lnTo>
                                <a:lnTo>
                                  <a:pt x="208686" y="0"/>
                                </a:lnTo>
                                <a:lnTo>
                                  <a:pt x="236360" y="0"/>
                                </a:lnTo>
                                <a:lnTo>
                                  <a:pt x="129591" y="245085"/>
                                </a:lnTo>
                                <a:lnTo>
                                  <a:pt x="108217" y="245085"/>
                                </a:lnTo>
                                <a:lnTo>
                                  <a:pt x="0"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4" name="Shape 684"/>
                        <wps:cNvSpPr/>
                        <wps:spPr>
                          <a:xfrm>
                            <a:off x="1362708" y="238323"/>
                            <a:ext cx="53391" cy="53378"/>
                          </a:xfrm>
                          <a:custGeom>
                            <a:avLst/>
                            <a:gdLst/>
                            <a:ahLst/>
                            <a:cxnLst/>
                            <a:rect l="0" t="0" r="0" b="0"/>
                            <a:pathLst>
                              <a:path w="53391" h="53378">
                                <a:moveTo>
                                  <a:pt x="26696" y="0"/>
                                </a:moveTo>
                                <a:cubicBezTo>
                                  <a:pt x="41745" y="0"/>
                                  <a:pt x="53391" y="11659"/>
                                  <a:pt x="53391" y="26695"/>
                                </a:cubicBezTo>
                                <a:cubicBezTo>
                                  <a:pt x="53391" y="41732"/>
                                  <a:pt x="41745" y="53378"/>
                                  <a:pt x="26696" y="53378"/>
                                </a:cubicBezTo>
                                <a:cubicBezTo>
                                  <a:pt x="11646" y="53378"/>
                                  <a:pt x="0" y="41732"/>
                                  <a:pt x="0" y="26695"/>
                                </a:cubicBezTo>
                                <a:cubicBezTo>
                                  <a:pt x="0" y="11659"/>
                                  <a:pt x="11646" y="0"/>
                                  <a:pt x="26696"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5" name="Shape 685"/>
                        <wps:cNvSpPr/>
                        <wps:spPr>
                          <a:xfrm>
                            <a:off x="900987" y="224238"/>
                            <a:ext cx="98044" cy="281141"/>
                          </a:xfrm>
                          <a:custGeom>
                            <a:avLst/>
                            <a:gdLst/>
                            <a:ahLst/>
                            <a:cxnLst/>
                            <a:rect l="0" t="0" r="0" b="0"/>
                            <a:pathLst>
                              <a:path w="98044" h="281141">
                                <a:moveTo>
                                  <a:pt x="47561" y="0"/>
                                </a:moveTo>
                                <a:lnTo>
                                  <a:pt x="98044" y="0"/>
                                </a:lnTo>
                                <a:lnTo>
                                  <a:pt x="98044" y="279057"/>
                                </a:lnTo>
                                <a:lnTo>
                                  <a:pt x="51448" y="279057"/>
                                </a:lnTo>
                                <a:lnTo>
                                  <a:pt x="51448" y="261595"/>
                                </a:lnTo>
                                <a:lnTo>
                                  <a:pt x="50483" y="261100"/>
                                </a:lnTo>
                                <a:cubicBezTo>
                                  <a:pt x="41745" y="267900"/>
                                  <a:pt x="32522" y="273365"/>
                                  <a:pt x="22511" y="277129"/>
                                </a:cubicBezTo>
                                <a:lnTo>
                                  <a:pt x="0" y="281141"/>
                                </a:lnTo>
                                <a:lnTo>
                                  <a:pt x="0" y="261723"/>
                                </a:lnTo>
                                <a:lnTo>
                                  <a:pt x="3886" y="262572"/>
                                </a:lnTo>
                                <a:cubicBezTo>
                                  <a:pt x="22327" y="262572"/>
                                  <a:pt x="34468" y="254318"/>
                                  <a:pt x="47561" y="243154"/>
                                </a:cubicBezTo>
                                <a:lnTo>
                                  <a:pt x="47561" y="132982"/>
                                </a:lnTo>
                                <a:cubicBezTo>
                                  <a:pt x="35309" y="121457"/>
                                  <a:pt x="23238" y="115482"/>
                                  <a:pt x="12023" y="113928"/>
                                </a:cubicBezTo>
                                <a:lnTo>
                                  <a:pt x="0" y="115712"/>
                                </a:lnTo>
                                <a:lnTo>
                                  <a:pt x="0" y="95131"/>
                                </a:lnTo>
                                <a:lnTo>
                                  <a:pt x="21844" y="98408"/>
                                </a:lnTo>
                                <a:cubicBezTo>
                                  <a:pt x="31671" y="101441"/>
                                  <a:pt x="40526" y="105810"/>
                                  <a:pt x="47561" y="111151"/>
                                </a:cubicBezTo>
                                <a:lnTo>
                                  <a:pt x="47561"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6" name="Shape 686"/>
                        <wps:cNvSpPr/>
                        <wps:spPr>
                          <a:xfrm>
                            <a:off x="1793314" y="318879"/>
                            <a:ext cx="99009" cy="186372"/>
                          </a:xfrm>
                          <a:custGeom>
                            <a:avLst/>
                            <a:gdLst/>
                            <a:ahLst/>
                            <a:cxnLst/>
                            <a:rect l="0" t="0" r="0" b="0"/>
                            <a:pathLst>
                              <a:path w="99009" h="186372">
                                <a:moveTo>
                                  <a:pt x="0" y="0"/>
                                </a:moveTo>
                                <a:cubicBezTo>
                                  <a:pt x="61151" y="0"/>
                                  <a:pt x="99009" y="42228"/>
                                  <a:pt x="99009" y="93192"/>
                                </a:cubicBezTo>
                                <a:cubicBezTo>
                                  <a:pt x="99009" y="144157"/>
                                  <a:pt x="61151" y="186372"/>
                                  <a:pt x="0" y="186372"/>
                                </a:cubicBezTo>
                                <a:lnTo>
                                  <a:pt x="0" y="168897"/>
                                </a:lnTo>
                                <a:cubicBezTo>
                                  <a:pt x="31547" y="168897"/>
                                  <a:pt x="45618" y="135420"/>
                                  <a:pt x="45618" y="93192"/>
                                </a:cubicBezTo>
                                <a:cubicBezTo>
                                  <a:pt x="45618" y="50965"/>
                                  <a:pt x="31547" y="17475"/>
                                  <a:pt x="0" y="17475"/>
                                </a:cubicBezTo>
                                <a:lnTo>
                                  <a:pt x="0"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7" name="Shape 687"/>
                        <wps:cNvSpPr/>
                        <wps:spPr>
                          <a:xfrm>
                            <a:off x="1925013" y="317914"/>
                            <a:ext cx="188785" cy="185382"/>
                          </a:xfrm>
                          <a:custGeom>
                            <a:avLst/>
                            <a:gdLst/>
                            <a:ahLst/>
                            <a:cxnLst/>
                            <a:rect l="0" t="0" r="0" b="0"/>
                            <a:pathLst>
                              <a:path w="188785" h="185382">
                                <a:moveTo>
                                  <a:pt x="106299" y="0"/>
                                </a:moveTo>
                                <a:cubicBezTo>
                                  <a:pt x="136855" y="0"/>
                                  <a:pt x="188785" y="16980"/>
                                  <a:pt x="188785" y="84937"/>
                                </a:cubicBezTo>
                                <a:lnTo>
                                  <a:pt x="188785" y="185382"/>
                                </a:lnTo>
                                <a:lnTo>
                                  <a:pt x="137820" y="185382"/>
                                </a:lnTo>
                                <a:lnTo>
                                  <a:pt x="137820" y="73761"/>
                                </a:lnTo>
                                <a:cubicBezTo>
                                  <a:pt x="137820" y="45618"/>
                                  <a:pt x="119380" y="19888"/>
                                  <a:pt x="92685" y="19888"/>
                                </a:cubicBezTo>
                                <a:cubicBezTo>
                                  <a:pt x="80073" y="19888"/>
                                  <a:pt x="65507" y="25222"/>
                                  <a:pt x="50457" y="38353"/>
                                </a:cubicBezTo>
                                <a:lnTo>
                                  <a:pt x="50457" y="185382"/>
                                </a:lnTo>
                                <a:lnTo>
                                  <a:pt x="0" y="185382"/>
                                </a:lnTo>
                                <a:lnTo>
                                  <a:pt x="0" y="2895"/>
                                </a:lnTo>
                                <a:lnTo>
                                  <a:pt x="46571" y="2895"/>
                                </a:lnTo>
                                <a:lnTo>
                                  <a:pt x="46571" y="20383"/>
                                </a:lnTo>
                                <a:lnTo>
                                  <a:pt x="47561" y="20865"/>
                                </a:lnTo>
                                <a:cubicBezTo>
                                  <a:pt x="66002" y="8255"/>
                                  <a:pt x="84442" y="0"/>
                                  <a:pt x="106299"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914" name="Shape 914"/>
                        <wps:cNvSpPr/>
                        <wps:spPr>
                          <a:xfrm>
                            <a:off x="1610767" y="320810"/>
                            <a:ext cx="50470" cy="182487"/>
                          </a:xfrm>
                          <a:custGeom>
                            <a:avLst/>
                            <a:gdLst/>
                            <a:ahLst/>
                            <a:cxnLst/>
                            <a:rect l="0" t="0" r="0" b="0"/>
                            <a:pathLst>
                              <a:path w="50470" h="182487">
                                <a:moveTo>
                                  <a:pt x="0" y="0"/>
                                </a:moveTo>
                                <a:lnTo>
                                  <a:pt x="50470" y="0"/>
                                </a:lnTo>
                                <a:lnTo>
                                  <a:pt x="50470" y="182487"/>
                                </a:lnTo>
                                <a:lnTo>
                                  <a:pt x="0" y="182487"/>
                                </a:lnTo>
                                <a:lnTo>
                                  <a:pt x="0" y="0"/>
                                </a:lnTo>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9" name="Shape 689"/>
                        <wps:cNvSpPr/>
                        <wps:spPr>
                          <a:xfrm>
                            <a:off x="1610940" y="238327"/>
                            <a:ext cx="53391" cy="53378"/>
                          </a:xfrm>
                          <a:custGeom>
                            <a:avLst/>
                            <a:gdLst/>
                            <a:ahLst/>
                            <a:cxnLst/>
                            <a:rect l="0" t="0" r="0" b="0"/>
                            <a:pathLst>
                              <a:path w="53391" h="53378">
                                <a:moveTo>
                                  <a:pt x="26695" y="0"/>
                                </a:moveTo>
                                <a:cubicBezTo>
                                  <a:pt x="41745" y="0"/>
                                  <a:pt x="53391" y="11646"/>
                                  <a:pt x="53391" y="26695"/>
                                </a:cubicBezTo>
                                <a:cubicBezTo>
                                  <a:pt x="53391" y="41732"/>
                                  <a:pt x="41745" y="53378"/>
                                  <a:pt x="26695" y="53378"/>
                                </a:cubicBezTo>
                                <a:cubicBezTo>
                                  <a:pt x="11633" y="53378"/>
                                  <a:pt x="0" y="41732"/>
                                  <a:pt x="0" y="26695"/>
                                </a:cubicBezTo>
                                <a:cubicBezTo>
                                  <a:pt x="0" y="11646"/>
                                  <a:pt x="11633" y="0"/>
                                  <a:pt x="26695"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8930CF4" id="Group 844" o:spid="_x0000_s1026" style="position:absolute;margin-left:413.95pt;margin-top:25.5pt;width:153.4pt;height:31.5pt;z-index:251659264;mso-position-horizontal-relative:page;mso-position-vertical-relative:page;mso-width-relative:margin;mso-height-relative:margin" coordsize="24839,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">
                <v:shape id="Shape 672" o:spid="_x0000_s1027" style="position:absolute;left:16379;width:7066;height:3494;visibility:visible;mso-wrap-style:square;v-text-anchor:top" coordsize="706679,349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" path="m1384,l706679,r,37820c697662,125196,699834,122529,609943,132917v40945,2972,65050,6350,78410,18733c702806,165036,700964,214325,706679,298729r,50759l692686,334835c507860,157734,267855,37819,1384,2756,610,2654,,2146,,1384,,609,622,,1384,xe" fillcolor="#ff6a00" stroked="f" strokeweight="0">
                  <v:stroke miterlimit="83231f" joinstyle="miter"/>
                  <v:path arrowok="t" textboxrect="0,0,706679,349488"/>
                </v:shape>
                <v:shape id="Shape 673" o:spid="_x0000_s1028" style="position:absolute;left:23445;width:1394;height:5127;visibility:visible;mso-wrap-style:square;v-text-anchor:top" coordsize="139408,512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" path="m,l139408,r,512758l139404,512758,61756,414156,,349488,,298729c5715,214325,3887,165036,18326,151650,31686,139267,55804,135889,96736,132917,6845,122529,9030,125196,,37820l,xe" fillcolor="#ff6a00" stroked="f" strokeweight="0">
                  <v:stroke miterlimit="83231f" joinstyle="miter"/>
                  <v:path arrowok="t" textboxrect="0,0,139408,512758"/>
                </v:shape>
                <v:shape id="Shape 674" o:spid="_x0000_s1029" style="position:absolute;left:3372;top:3188;width:991;height:1864;visibility:visible;mso-wrap-style:square;v-text-anchor:top" coordsize="99009,18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" path="m99009,r,17475c67463,17475,53391,50965,53391,93192v,42228,14072,75705,45618,75705l99009,186372c37846,186372,,144157,,93192,,42228,37846,,99009,xe" fillcolor="#2f2925" stroked="f" strokeweight="0">
                  <v:stroke miterlimit="83231f" joinstyle="miter"/>
                  <v:path arrowok="t" textboxrect="0,0,99009,186372"/>
                </v:shape>
                <v:shape id="Shape 675" o:spid="_x0000_s1030" style="position:absolute;top:2592;width:3537;height:2436;visibility:visible;mso-wrap-style:square;v-text-anchor:top" coordsize="353794,243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" path="m,l58722,r61151,170332l177137,22314r28639,l262558,170332,326134,483r27660,l263053,243625r-27686,l177137,93180,118425,243625r-27673,l,6,,xe" fillcolor="#2f2925" stroked="f" strokeweight="0">
                  <v:stroke miterlimit="83231f" joinstyle="miter"/>
                  <v:path arrowok="t" textboxrect="0,0,353794,243625"/>
                </v:shape>
                <v:shape id="Shape 676" o:spid="_x0000_s1031" style="position:absolute;left:4363;top:3188;width:990;height:1864;visibility:visible;mso-wrap-style:square;v-text-anchor:top" coordsize="98997,18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" path="m,c61138,,98997,42228,98997,93192v,50965,-37859,93180,-98997,93180l,168897v31547,,45619,-33477,45619,-75705c45619,50965,31547,17475,,17475l,xe" fillcolor="#2f2925" stroked="f" strokeweight="0">
                  <v:stroke miterlimit="83231f" joinstyle="miter"/>
                  <v:path arrowok="t" textboxrect="0,0,98997,186372"/>
                </v:shape>
                <v:shape id="Shape 677" o:spid="_x0000_s1032" style="position:absolute;left:7976;top:3179;width:1033;height:1892;visibility:visible;mso-wrap-style:square;v-text-anchor:top" coordsize="103365,18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" path="m93663,r9702,1455l103365,22036,91884,23740c70395,33734,55804,61818,55804,95123v,41129,16381,62062,33990,69958l103365,168047r,19418l93180,189281c52413,189281,,156769,,97065,,16980,66002,,93663,xe" fillcolor="#2f2925" stroked="f" strokeweight="0">
                  <v:stroke miterlimit="83231f" joinstyle="miter"/>
                  <v:path arrowok="t" textboxrect="0,0,103365,189281"/>
                </v:shape>
                <v:shape id="Shape 678" o:spid="_x0000_s1033" style="position:absolute;left:5652;top:3179;width:1335;height:1853;visibility:visible;mso-wrap-style:square;v-text-anchor:top" coordsize="133464,18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" path="m91237,v18935,,32029,4851,42227,9220l113081,54851c79591,27177,67462,22327,50470,36881r,148501l,185382,,2895r49009,l48526,19888r483,495l51448,17475c58229,9220,72313,,91237,xe" fillcolor="#2f2925" stroked="f" strokeweight="0">
                  <v:stroke miterlimit="83231f" joinstyle="miter"/>
                  <v:path arrowok="t" textboxrect="0,0,133464,185382"/>
                </v:shape>
                <v:shape id="Shape 912" o:spid="_x0000_s1034" style="position:absolute;left:7191;top:2242;width:504;height:2791;visibility:visible;mso-wrap-style:square;v-text-anchor:top" coordsize="50483,2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" path="m,l50483,r,279070l,279070,,e" fillcolor="#2f2925" stroked="f" strokeweight="0">
                  <v:stroke miterlimit="83231f" joinstyle="miter"/>
                  <v:path arrowok="t" textboxrect="0,0,50483,279070"/>
                </v:shape>
                <v:shape id="Shape 913" o:spid="_x0000_s1035" style="position:absolute;left:13578;top:3208;width:505;height:1824;visibility:visible;mso-wrap-style:square;v-text-anchor:top" coordsize="50470,182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" path="m,l50470,r,182487l,182487,,e" fillcolor="#2f2925" stroked="f" strokeweight="0">
                  <v:stroke miterlimit="83231f" joinstyle="miter"/>
                  <v:path arrowok="t" textboxrect="0,0,50470,182487"/>
                </v:shape>
                <v:shape id="Shape 681" o:spid="_x0000_s1036" style="position:absolute;left:14329;top:3164;width:1495;height:1946;visibility:visible;mso-wrap-style:square;v-text-anchor:top" coordsize="149466,19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" path="m87363,2908v16015,1448,33973,5347,52896,13589l126657,46596c111620,33007,98031,23292,80556,21844,63564,20879,47079,28156,46101,42711v-1943,33489,103365,25247,98996,90754c142697,175667,105791,194615,62116,191707,42697,190259,20371,184430,,172771l15037,139281v13589,16015,29121,30569,54368,32525c84925,172301,99479,166459,100952,149492,103861,107265,1931,123775,6782,54369,8737,24753,40284,,87363,2908xe" fillcolor="#2f2925" stroked="f" strokeweight="0">
                  <v:stroke miterlimit="83231f" joinstyle="miter"/>
                  <v:path arrowok="t" textboxrect="0,0,149466,194615"/>
                </v:shape>
                <v:shape id="Shape 682" o:spid="_x0000_s1037" style="position:absolute;left:16943;top:3188;width:990;height:1864;visibility:visible;mso-wrap-style:square;v-text-anchor:top" coordsize="98996,18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" path="m98996,r,17475c67449,17475,53378,50965,53378,93192v,42228,14071,75705,45618,75705l98996,186372c37846,186372,,144157,,93192,,42228,37846,,98996,xe" fillcolor="#2f2925" stroked="f" strokeweight="0">
                  <v:stroke miterlimit="83231f" joinstyle="miter"/>
                  <v:path arrowok="t" textboxrect="0,0,98996,186372"/>
                </v:shape>
                <v:shape id="Shape 683" o:spid="_x0000_s1038" style="position:absolute;left:11118;top:2582;width:2363;height:2450;visibility:visible;mso-wrap-style:square;v-text-anchor:top" coordsize="236360,2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" path="m,l61151,r73278,172301l208686,r27674,l129591,245085r-21374,l,xe" fillcolor="#2f2925" stroked="f" strokeweight="0">
                  <v:stroke miterlimit="83231f" joinstyle="miter"/>
                  <v:path arrowok="t" textboxrect="0,0,236360,245085"/>
                </v:shape>
                <v:shape id="Shape 684" o:spid="_x0000_s1039" style="position:absolute;left:13627;top:2383;width:533;height:534;visibility:visible;mso-wrap-style:square;v-text-anchor:top" coordsize="53391,53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" path="m26696,c41745,,53391,11659,53391,26695v,15037,-11646,26683,-26695,26683c11646,53378,,41732,,26695,,11659,11646,,26696,xe" fillcolor="#2f2925" stroked="f" strokeweight="0">
                  <v:stroke miterlimit="83231f" joinstyle="miter"/>
                  <v:path arrowok="t" textboxrect="0,0,53391,53378"/>
                </v:shape>
                <v:shape id="Shape 685" o:spid="_x0000_s1040" style="position:absolute;left:9009;top:2242;width:981;height:2811;visibility:visible;mso-wrap-style:square;v-text-anchor:top" coordsize="98044,28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" path="m47561,l98044,r,279057l51448,279057r,-17462l50483,261100v-8738,6800,-17961,12265,-27972,16029l,281141,,261723r3886,849c22327,262572,34468,254318,47561,243154r,-110172c35309,121457,23238,115482,12023,113928l,115712,,95131r21844,3277c31671,101441,40526,105810,47561,111151l47561,xe" fillcolor="#2f2925" stroked="f" strokeweight="0">
                  <v:stroke miterlimit="83231f" joinstyle="miter"/>
                  <v:path arrowok="t" textboxrect="0,0,98044,281141"/>
                </v:shape>
                <v:shape id="Shape 686" o:spid="_x0000_s1041" style="position:absolute;left:17933;top:3188;width:990;height:1864;visibility:visible;mso-wrap-style:square;v-text-anchor:top" coordsize="99009,18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" path="m,c61151,,99009,42228,99009,93192v,50965,-37858,93180,-99009,93180l,168897v31547,,45618,-33477,45618,-75705c45618,50965,31547,17475,,17475l,xe" fillcolor="#2f2925" stroked="f" strokeweight="0">
                  <v:stroke miterlimit="83231f" joinstyle="miter"/>
                  <v:path arrowok="t" textboxrect="0,0,99009,186372"/>
                </v:shape>
                <v:shape id="Shape 687" o:spid="_x0000_s1042" style="position:absolute;left:19250;top:3179;width:1887;height:1853;visibility:visible;mso-wrap-style:square;v-text-anchor:top" coordsize="188785,18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" path="m106299,v30556,,82486,16980,82486,84937l188785,185382r-50965,l137820,73761v,-28143,-18440,-53873,-45135,-53873c80073,19888,65507,25222,50457,38353r,147029l,185382,,2895r46571,l46571,20383r990,482c66002,8255,84442,,106299,xe" fillcolor="#2f2925" stroked="f" strokeweight="0">
                  <v:stroke miterlimit="83231f" joinstyle="miter"/>
                  <v:path arrowok="t" textboxrect="0,0,188785,185382"/>
                </v:shape>
                <v:shape id="Shape 914" o:spid="_x0000_s1043" style="position:absolute;left:16107;top:3208;width:505;height:1824;visibility:visible;mso-wrap-style:square;v-text-anchor:top" coordsize="50470,182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" path="m,l50470,r,182487l,182487,,e" fillcolor="#2f2925" stroked="f" strokeweight="0">
                  <v:stroke miterlimit="83231f" joinstyle="miter"/>
                  <v:path arrowok="t" textboxrect="0,0,50470,182487"/>
                </v:shape>
                <v:shape id="Shape 689" o:spid="_x0000_s1044" style="position:absolute;left:16109;top:2383;width:534;height:534;visibility:visible;mso-wrap-style:square;v-text-anchor:top" coordsize="53391,53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" path="m26695,c41745,,53391,11646,53391,26695v,15037,-11646,26683,-26696,26683c11633,53378,,41732,,26695,,11646,11633,,26695,xe" fillcolor="#2f2925" stroked="f" strokeweight="0">
                  <v:stroke miterlimit="83231f" joinstyle="miter"/>
                  <v:path arrowok="t" textboxrect="0,0,53391,53378"/>
                </v:shape>
                <w10:wrap type="topAndBottom" anchorx="page" anchory="page"/>
              </v:group>
            </w:pict>
          </mc:Fallback>
        </mc:AlternateContent>
      </w:r>
      <w:r w:rsidR="005A642A" w:rsidRPr="00645EF3">
        <w:rPr>
          <w:rFonts w:ascii="Lato" w:hAnsi="Lato" w:cs="Phetsarath OT"/>
          <w:b/>
          <w:bCs/>
          <w:color w:val="ED7D31" w:themeColor="accent2"/>
          <w:sz w:val="28"/>
        </w:rPr>
        <w:t xml:space="preserve"> </w:t>
      </w:r>
    </w:p>
    <w:p w14:paraId="3F27BB2D" w14:textId="3EBE4E05" w:rsidR="00BF53B5" w:rsidRPr="00645EF3" w:rsidRDefault="005A642A" w:rsidP="00BF53B5">
      <w:pPr>
        <w:spacing w:after="0" w:line="240" w:lineRule="auto"/>
        <w:jc w:val="both"/>
        <w:rPr>
          <w:rFonts w:ascii="Lato" w:eastAsia="Times New Roman" w:hAnsi="Lato" w:cs="Phetsarath OT"/>
          <w:b/>
          <w:bCs/>
          <w:szCs w:val="22"/>
        </w:rPr>
      </w:pPr>
      <w:proofErr w:type="spellStart"/>
      <w:r w:rsidRPr="00645EF3">
        <w:rPr>
          <w:rFonts w:ascii="Lato" w:eastAsia="Times New Roman" w:hAnsi="Lato" w:cs="Phetsarath OT"/>
          <w:b/>
          <w:bCs/>
          <w:szCs w:val="22"/>
        </w:rPr>
        <w:t>Soukhouma</w:t>
      </w:r>
      <w:proofErr w:type="spellEnd"/>
      <w:r w:rsidRPr="00645EF3">
        <w:rPr>
          <w:rFonts w:ascii="Lato" w:eastAsia="Times New Roman" w:hAnsi="Lato" w:cs="Phetsarath OT"/>
          <w:b/>
          <w:bCs/>
          <w:szCs w:val="22"/>
        </w:rPr>
        <w:t xml:space="preserve"> District, Champasak Province</w:t>
      </w:r>
    </w:p>
    <w:p w14:paraId="48765FF5" w14:textId="77777777" w:rsidR="00BE3CFE" w:rsidRPr="00645EF3" w:rsidRDefault="00BE3CFE" w:rsidP="00BF53B5">
      <w:pPr>
        <w:spacing w:after="0" w:line="240" w:lineRule="auto"/>
        <w:jc w:val="both"/>
        <w:rPr>
          <w:rFonts w:ascii="Lato" w:hAnsi="Lato" w:cs="Phetsarath OT"/>
          <w:b/>
          <w:bCs/>
          <w:color w:val="000000"/>
          <w:szCs w:val="22"/>
        </w:rPr>
      </w:pPr>
    </w:p>
    <w:p w14:paraId="004C0CA7" w14:textId="77777777" w:rsidR="00BF53B5" w:rsidRPr="00645EF3" w:rsidRDefault="00BF53B5" w:rsidP="00BF53B5">
      <w:pPr>
        <w:spacing w:after="0" w:line="240" w:lineRule="auto"/>
        <w:jc w:val="both"/>
        <w:rPr>
          <w:rFonts w:ascii="Lato" w:eastAsia="Times New Roman" w:hAnsi="Lato" w:cs="Phetsarath OT"/>
          <w:b/>
          <w:bCs/>
          <w:szCs w:val="22"/>
          <w:u w:val="single"/>
          <w:lang w:val="en"/>
        </w:rPr>
      </w:pPr>
      <w:r w:rsidRPr="00645EF3">
        <w:rPr>
          <w:rFonts w:ascii="Lato" w:hAnsi="Lato" w:cs="Phetsarath OT"/>
          <w:b/>
          <w:bCs/>
          <w:color w:val="000000"/>
          <w:szCs w:val="22"/>
        </w:rPr>
        <w:t>World Vision is a global community of millions, working together for one purpose: to change the lives of vulnerable children.</w:t>
      </w:r>
    </w:p>
    <w:p w14:paraId="008E238F" w14:textId="77777777" w:rsidR="00BF53B5" w:rsidRPr="00645EF3" w:rsidRDefault="00BF53B5" w:rsidP="00BF53B5">
      <w:pPr>
        <w:spacing w:after="0" w:line="240" w:lineRule="auto"/>
        <w:jc w:val="both"/>
        <w:rPr>
          <w:rFonts w:ascii="Lato" w:eastAsia="Times New Roman" w:hAnsi="Lato" w:cs="Phetsarath OT"/>
          <w:b/>
          <w:bCs/>
          <w:i/>
          <w:szCs w:val="22"/>
        </w:rPr>
      </w:pPr>
      <w:r w:rsidRPr="00645EF3">
        <w:rPr>
          <w:rFonts w:ascii="Lato" w:eastAsia="Times New Roman" w:hAnsi="Lato" w:cs="Phetsarath OT"/>
          <w:b/>
          <w:bCs/>
          <w:i/>
          <w:szCs w:val="22"/>
        </w:rPr>
        <w:t>Our vision for every child, life in all its fullness.</w:t>
      </w:r>
    </w:p>
    <w:p w14:paraId="67F6E3F7" w14:textId="77777777" w:rsidR="00BF53B5" w:rsidRPr="00645EF3" w:rsidRDefault="00BF53B5" w:rsidP="00BF53B5">
      <w:pPr>
        <w:autoSpaceDE w:val="0"/>
        <w:autoSpaceDN w:val="0"/>
        <w:adjustRightInd w:val="0"/>
        <w:spacing w:after="0" w:line="240" w:lineRule="auto"/>
        <w:jc w:val="both"/>
        <w:rPr>
          <w:rStyle w:val="Hyperlink"/>
          <w:rFonts w:ascii="Lato" w:hAnsi="Lato" w:cs="Phetsarath OT"/>
          <w:bCs/>
          <w:color w:val="auto"/>
          <w:szCs w:val="22"/>
          <w:u w:val="none"/>
        </w:rPr>
      </w:pPr>
    </w:p>
    <w:p w14:paraId="059459BB" w14:textId="77777777" w:rsidR="00BF53B5" w:rsidRPr="00645EF3" w:rsidRDefault="00BF53B5" w:rsidP="00BF53B5">
      <w:pPr>
        <w:autoSpaceDE w:val="0"/>
        <w:autoSpaceDN w:val="0"/>
        <w:adjustRightInd w:val="0"/>
        <w:spacing w:after="0" w:line="240" w:lineRule="auto"/>
        <w:jc w:val="both"/>
        <w:rPr>
          <w:rStyle w:val="Hyperlink"/>
          <w:rFonts w:ascii="Lato" w:hAnsi="Lato" w:cs="Phetsarath OT"/>
          <w:b/>
          <w:color w:val="auto"/>
          <w:szCs w:val="22"/>
          <w:u w:val="none"/>
        </w:rPr>
      </w:pPr>
      <w:r w:rsidRPr="00645EF3">
        <w:rPr>
          <w:rStyle w:val="Hyperlink"/>
          <w:rFonts w:ascii="Lato" w:hAnsi="Lato" w:cs="Phetsarath OT"/>
          <w:b/>
          <w:color w:val="auto"/>
          <w:szCs w:val="22"/>
          <w:u w:val="none"/>
        </w:rPr>
        <w:t>Are you a motivated professional who wants to make a difference in Lao PDR?</w:t>
      </w:r>
    </w:p>
    <w:p w14:paraId="0BAA0040" w14:textId="0B88181C" w:rsidR="00BC135A" w:rsidRPr="00BC135A" w:rsidRDefault="00645EF3" w:rsidP="00BC135A">
      <w:pPr>
        <w:jc w:val="both"/>
        <w:rPr>
          <w:rFonts w:ascii="Lato" w:hAnsi="Lato"/>
          <w:szCs w:val="22"/>
        </w:rPr>
      </w:pPr>
      <w:bookmarkStart w:id="0" w:name="_Hlk66189997"/>
      <w:r w:rsidRPr="00BC135A">
        <w:rPr>
          <w:rStyle w:val="normaltextrun"/>
          <w:rFonts w:ascii="Lato" w:hAnsi="Lato"/>
          <w:szCs w:val="22"/>
          <w:shd w:val="clear" w:color="auto" w:fill="FFFFFF"/>
          <w:lang w:val="en-SG"/>
        </w:rPr>
        <w:t>World Vision International Lao PDR is looking for</w:t>
      </w:r>
      <w:r w:rsidR="00FB10EE" w:rsidRPr="00BC135A">
        <w:rPr>
          <w:rStyle w:val="normaltextrun"/>
          <w:rFonts w:ascii="Lato" w:hAnsi="Lato"/>
          <w:szCs w:val="22"/>
          <w:shd w:val="clear" w:color="auto" w:fill="FFFFFF"/>
          <w:lang w:val="en-SG"/>
        </w:rPr>
        <w:t xml:space="preserve"> </w:t>
      </w:r>
      <w:r w:rsidR="00BC135A" w:rsidRPr="00BC135A">
        <w:rPr>
          <w:rFonts w:ascii="Lato" w:hAnsi="Lato"/>
          <w:szCs w:val="22"/>
        </w:rPr>
        <w:t xml:space="preserve">The </w:t>
      </w:r>
      <w:r w:rsidR="00BC135A" w:rsidRPr="00BC135A">
        <w:rPr>
          <w:rFonts w:ascii="Lato" w:hAnsi="Lato"/>
          <w:b/>
          <w:bCs/>
          <w:szCs w:val="22"/>
        </w:rPr>
        <w:t>Inclusive Market Systems Development (</w:t>
      </w:r>
      <w:proofErr w:type="spellStart"/>
      <w:r w:rsidR="00BC135A" w:rsidRPr="00BC135A">
        <w:rPr>
          <w:rFonts w:ascii="Lato" w:hAnsi="Lato"/>
          <w:b/>
          <w:bCs/>
          <w:szCs w:val="22"/>
        </w:rPr>
        <w:t>iMSD</w:t>
      </w:r>
      <w:proofErr w:type="spellEnd"/>
      <w:r w:rsidR="00BC135A" w:rsidRPr="00BC135A">
        <w:rPr>
          <w:rFonts w:ascii="Lato" w:hAnsi="Lato"/>
          <w:b/>
          <w:bCs/>
          <w:szCs w:val="22"/>
        </w:rPr>
        <w:t>) Specialist</w:t>
      </w:r>
      <w:r w:rsidR="00BC135A" w:rsidRPr="00BC135A">
        <w:rPr>
          <w:rFonts w:ascii="Lato" w:hAnsi="Lato"/>
          <w:szCs w:val="22"/>
        </w:rPr>
        <w:t xml:space="preserve"> will provide technical advice, guidance, and support to a wide range of program design and implementation in Market Systems and Value Chain development in line with World Vision International - Lao </w:t>
      </w:r>
      <w:proofErr w:type="spellStart"/>
      <w:r w:rsidR="00BC135A" w:rsidRPr="00BC135A">
        <w:rPr>
          <w:rFonts w:ascii="Lato" w:hAnsi="Lato"/>
          <w:szCs w:val="22"/>
        </w:rPr>
        <w:t>programme</w:t>
      </w:r>
      <w:proofErr w:type="spellEnd"/>
      <w:r w:rsidR="00BC135A" w:rsidRPr="00BC135A">
        <w:rPr>
          <w:rFonts w:ascii="Lato" w:hAnsi="Lato"/>
          <w:szCs w:val="22"/>
        </w:rPr>
        <w:t xml:space="preserve"> quality principles and standards, donor guidelines, and industry best practices to advance the delivery of high-quality programming to target groups. </w:t>
      </w:r>
    </w:p>
    <w:p w14:paraId="13D84868" w14:textId="77777777" w:rsidR="00BC135A" w:rsidRPr="00BC135A" w:rsidRDefault="00BC135A" w:rsidP="00BC135A">
      <w:pPr>
        <w:jc w:val="both"/>
        <w:rPr>
          <w:rFonts w:ascii="Lato" w:hAnsi="Lato"/>
          <w:szCs w:val="22"/>
        </w:rPr>
      </w:pPr>
      <w:r w:rsidRPr="00BC135A">
        <w:rPr>
          <w:rFonts w:ascii="Lato" w:hAnsi="Lato"/>
          <w:szCs w:val="22"/>
        </w:rPr>
        <w:t xml:space="preserve">The </w:t>
      </w:r>
      <w:proofErr w:type="spellStart"/>
      <w:r w:rsidRPr="00BC135A">
        <w:rPr>
          <w:rFonts w:ascii="Lato" w:hAnsi="Lato"/>
          <w:szCs w:val="22"/>
        </w:rPr>
        <w:t>iMSD</w:t>
      </w:r>
      <w:proofErr w:type="spellEnd"/>
      <w:r w:rsidRPr="00BC135A">
        <w:rPr>
          <w:rFonts w:ascii="Lato" w:hAnsi="Lato"/>
          <w:szCs w:val="22"/>
        </w:rPr>
        <w:t xml:space="preserve"> Specialist will lead the design and implementation of market systems activities within the program, from assessment validation and activity selection to planning, scaling, and roll-out.  The position will bring analytical thinking and innovative approaches to ensure integration and alignment across all WVIL programming.</w:t>
      </w:r>
    </w:p>
    <w:p w14:paraId="14723D2F" w14:textId="6B5E7740" w:rsidR="00467506" w:rsidRPr="00BC135A" w:rsidRDefault="00BC135A" w:rsidP="00BC135A">
      <w:pPr>
        <w:jc w:val="both"/>
        <w:rPr>
          <w:rFonts w:ascii="Lato" w:eastAsia="Arial Unicode MS" w:hAnsi="Lato"/>
          <w:szCs w:val="22"/>
        </w:rPr>
      </w:pPr>
      <w:r w:rsidRPr="00BC135A">
        <w:rPr>
          <w:rFonts w:ascii="Lato" w:hAnsi="Lato"/>
          <w:szCs w:val="22"/>
        </w:rPr>
        <w:t xml:space="preserve">Technical knowledge, advice and guidance of the position will contribute to effective, adaptive, and innovative market systems programming in </w:t>
      </w:r>
      <w:proofErr w:type="spellStart"/>
      <w:r w:rsidRPr="00BC135A">
        <w:rPr>
          <w:rFonts w:ascii="Lato" w:hAnsi="Lato"/>
          <w:szCs w:val="22"/>
        </w:rPr>
        <w:t>Soukouma</w:t>
      </w:r>
      <w:proofErr w:type="spellEnd"/>
      <w:r w:rsidRPr="00BC135A">
        <w:rPr>
          <w:rFonts w:ascii="Lato" w:hAnsi="Lato"/>
          <w:szCs w:val="22"/>
        </w:rPr>
        <w:t xml:space="preserve"> District, Champasak Province.</w:t>
      </w:r>
    </w:p>
    <w:p w14:paraId="06BC2DBF" w14:textId="77777777" w:rsidR="00BC135A" w:rsidRPr="00BC135A" w:rsidRDefault="00BC135A" w:rsidP="00BC135A">
      <w:pPr>
        <w:jc w:val="both"/>
        <w:rPr>
          <w:rFonts w:ascii="Lato" w:hAnsi="Lato" w:cs="Phetsarath OT"/>
          <w:b/>
          <w:bCs/>
          <w:szCs w:val="22"/>
          <w:lang w:eastAsia="ja-JP" w:bidi="lo-LA"/>
        </w:rPr>
      </w:pPr>
    </w:p>
    <w:p w14:paraId="75FE027F" w14:textId="50812D85" w:rsidR="00786AF1" w:rsidRPr="00BC135A" w:rsidRDefault="00786AF1" w:rsidP="00BC135A">
      <w:pPr>
        <w:jc w:val="both"/>
        <w:rPr>
          <w:rFonts w:ascii="Lato" w:hAnsi="Lato" w:cs="Phetsarath OT"/>
          <w:b/>
          <w:bCs/>
          <w:szCs w:val="22"/>
          <w:lang w:eastAsia="ja-JP" w:bidi="lo-LA"/>
        </w:rPr>
      </w:pPr>
      <w:r w:rsidRPr="00BC135A">
        <w:rPr>
          <w:rFonts w:ascii="Lato" w:hAnsi="Lato" w:cs="Phetsarath OT"/>
          <w:b/>
          <w:bCs/>
          <w:szCs w:val="22"/>
          <w:lang w:eastAsia="ja-JP" w:bidi="lo-LA"/>
        </w:rPr>
        <w:t>Major Responsibilities:</w:t>
      </w:r>
    </w:p>
    <w:p w14:paraId="0DEE5503" w14:textId="69F6A4C7" w:rsidR="00467506" w:rsidRPr="00BC135A" w:rsidRDefault="00BC135A" w:rsidP="00BC135A">
      <w:pPr>
        <w:jc w:val="both"/>
        <w:rPr>
          <w:rFonts w:ascii="Lato" w:hAnsi="Lato"/>
          <w:b/>
          <w:bCs/>
          <w:szCs w:val="22"/>
        </w:rPr>
      </w:pPr>
      <w:r w:rsidRPr="00BC135A">
        <w:rPr>
          <w:rFonts w:ascii="Lato" w:hAnsi="Lato"/>
          <w:b/>
          <w:bCs/>
          <w:szCs w:val="22"/>
        </w:rPr>
        <w:t>Technical Leadership</w:t>
      </w:r>
    </w:p>
    <w:p w14:paraId="32F57302" w14:textId="77777777" w:rsidR="00BC135A" w:rsidRPr="00BC135A" w:rsidRDefault="00BC135A" w:rsidP="00BC135A">
      <w:pPr>
        <w:pStyle w:val="ListParagraph"/>
        <w:numPr>
          <w:ilvl w:val="0"/>
          <w:numId w:val="63"/>
        </w:numPr>
        <w:ind w:left="450" w:hanging="270"/>
        <w:jc w:val="both"/>
        <w:rPr>
          <w:rFonts w:ascii="Lato" w:hAnsi="Lato"/>
          <w:szCs w:val="22"/>
        </w:rPr>
      </w:pPr>
      <w:r w:rsidRPr="00BC135A">
        <w:rPr>
          <w:rFonts w:ascii="Lato" w:hAnsi="Lato"/>
          <w:szCs w:val="22"/>
        </w:rPr>
        <w:t>Identify strategic opportunities for Market Systems Development (MSD) interventions in priority green sectors. This includes conducting market assessments, stakeholder consultations, and analyzing systemic constraints to design impactful and scalable solutions. Ensure that interventions align with program goals, address market inefficiencies, and create inclusive economic opportunities for poor and marginalized groups.</w:t>
      </w:r>
    </w:p>
    <w:p w14:paraId="0D49E3FA" w14:textId="77777777" w:rsidR="00BC135A" w:rsidRPr="00BC135A" w:rsidRDefault="00BC135A" w:rsidP="00BC135A">
      <w:pPr>
        <w:pStyle w:val="ListParagraph"/>
        <w:numPr>
          <w:ilvl w:val="0"/>
          <w:numId w:val="63"/>
        </w:numPr>
        <w:ind w:left="450" w:hanging="270"/>
        <w:jc w:val="both"/>
        <w:rPr>
          <w:rFonts w:ascii="Lato" w:hAnsi="Lato"/>
          <w:szCs w:val="22"/>
        </w:rPr>
      </w:pPr>
      <w:r w:rsidRPr="00BC135A">
        <w:rPr>
          <w:rFonts w:ascii="Lato" w:hAnsi="Lato"/>
          <w:szCs w:val="22"/>
        </w:rPr>
        <w:t xml:space="preserve">Drive systemic changes by improving the functioning of market systems, including enhancing services, refining regulatory frameworks, and strengthening inclusive and green business models. Collaborate with market actors to remove barriers that hinder access to markets, promote competition, and ensure equitable participation. </w:t>
      </w:r>
    </w:p>
    <w:p w14:paraId="66BBB5E6" w14:textId="77777777" w:rsidR="00BC135A" w:rsidRPr="00BC135A" w:rsidRDefault="00BC135A" w:rsidP="00BC135A">
      <w:pPr>
        <w:pStyle w:val="ListParagraph"/>
        <w:numPr>
          <w:ilvl w:val="0"/>
          <w:numId w:val="63"/>
        </w:numPr>
        <w:ind w:left="450" w:hanging="270"/>
        <w:jc w:val="both"/>
        <w:rPr>
          <w:rFonts w:ascii="Lato" w:hAnsi="Lato"/>
          <w:szCs w:val="22"/>
        </w:rPr>
      </w:pPr>
      <w:r w:rsidRPr="00BC135A">
        <w:rPr>
          <w:rFonts w:ascii="Lato" w:hAnsi="Lato"/>
          <w:szCs w:val="22"/>
        </w:rPr>
        <w:t>Build and maintain strong, trust-based relationships with key market stakeholders, including private sector entities, government bodies, and civil society organizations. Engage these actors in a collaborative process to co-create innovative solutions that address the specific needs and barriers faced by poor and marginalized communities. Facilitate partnerships that foster inclusive business practices and drive market-driven approaches to economic development.</w:t>
      </w:r>
    </w:p>
    <w:p w14:paraId="4A3E2EB7" w14:textId="77777777" w:rsidR="00BC135A" w:rsidRPr="00BC135A" w:rsidRDefault="00BC135A" w:rsidP="00BC135A">
      <w:pPr>
        <w:pStyle w:val="ListParagraph"/>
        <w:numPr>
          <w:ilvl w:val="0"/>
          <w:numId w:val="63"/>
        </w:numPr>
        <w:ind w:left="450" w:hanging="270"/>
        <w:jc w:val="both"/>
        <w:rPr>
          <w:rFonts w:ascii="Lato" w:hAnsi="Lato"/>
          <w:szCs w:val="22"/>
        </w:rPr>
      </w:pPr>
      <w:r w:rsidRPr="00BC135A">
        <w:rPr>
          <w:rFonts w:ascii="Lato" w:hAnsi="Lato"/>
          <w:szCs w:val="22"/>
        </w:rPr>
        <w:t>Identify key activities to empower households so that they can better participate and benefit in market systems, such as through skills development, market linkages and support with aggregation</w:t>
      </w:r>
    </w:p>
    <w:p w14:paraId="4E930D7A" w14:textId="77777777" w:rsidR="00BC135A" w:rsidRPr="00BC135A" w:rsidRDefault="00BC135A" w:rsidP="00BC135A">
      <w:pPr>
        <w:pStyle w:val="ListParagraph"/>
        <w:numPr>
          <w:ilvl w:val="0"/>
          <w:numId w:val="63"/>
        </w:numPr>
        <w:ind w:left="450" w:hanging="270"/>
        <w:jc w:val="both"/>
        <w:rPr>
          <w:rFonts w:ascii="Lato" w:hAnsi="Lato"/>
          <w:szCs w:val="22"/>
        </w:rPr>
      </w:pPr>
      <w:r w:rsidRPr="00BC135A">
        <w:rPr>
          <w:rFonts w:ascii="Lato" w:hAnsi="Lato"/>
          <w:szCs w:val="22"/>
        </w:rPr>
        <w:t>Ensure that inclusive Market Systems Development (</w:t>
      </w:r>
      <w:proofErr w:type="spellStart"/>
      <w:r w:rsidRPr="00BC135A">
        <w:rPr>
          <w:rFonts w:ascii="Lato" w:hAnsi="Lato"/>
          <w:szCs w:val="22"/>
        </w:rPr>
        <w:t>iMSD</w:t>
      </w:r>
      <w:proofErr w:type="spellEnd"/>
      <w:r w:rsidRPr="00BC135A">
        <w:rPr>
          <w:rFonts w:ascii="Lato" w:hAnsi="Lato"/>
          <w:szCs w:val="22"/>
        </w:rPr>
        <w:t xml:space="preserve">) interventions are seamlessly integrated with other key focus </w:t>
      </w:r>
      <w:proofErr w:type="gramStart"/>
      <w:r w:rsidRPr="00BC135A">
        <w:rPr>
          <w:rFonts w:ascii="Lato" w:hAnsi="Lato"/>
          <w:szCs w:val="22"/>
        </w:rPr>
        <w:t>area</w:t>
      </w:r>
      <w:proofErr w:type="gramEnd"/>
      <w:r w:rsidRPr="00BC135A">
        <w:rPr>
          <w:rFonts w:ascii="Lato" w:hAnsi="Lato"/>
          <w:szCs w:val="22"/>
        </w:rPr>
        <w:t xml:space="preserve"> especially climate adaptation and mitigation, and environmental sustainability across the project cycle</w:t>
      </w:r>
    </w:p>
    <w:p w14:paraId="7A78E9D8" w14:textId="77777777" w:rsidR="00BC135A" w:rsidRPr="00BC135A" w:rsidRDefault="00BC135A" w:rsidP="00BC135A">
      <w:pPr>
        <w:pStyle w:val="ListParagraph"/>
        <w:numPr>
          <w:ilvl w:val="0"/>
          <w:numId w:val="63"/>
        </w:numPr>
        <w:ind w:left="450" w:hanging="270"/>
        <w:jc w:val="both"/>
        <w:rPr>
          <w:rFonts w:ascii="Lato" w:hAnsi="Lato"/>
          <w:szCs w:val="22"/>
        </w:rPr>
      </w:pPr>
      <w:r w:rsidRPr="00BC135A">
        <w:rPr>
          <w:rFonts w:ascii="Lato" w:hAnsi="Lato"/>
          <w:szCs w:val="22"/>
        </w:rPr>
        <w:t xml:space="preserve">Ensuring </w:t>
      </w:r>
      <w:proofErr w:type="spellStart"/>
      <w:r w:rsidRPr="00BC135A">
        <w:rPr>
          <w:rFonts w:ascii="Lato" w:hAnsi="Lato"/>
          <w:szCs w:val="22"/>
        </w:rPr>
        <w:t>iMSD</w:t>
      </w:r>
      <w:proofErr w:type="spellEnd"/>
      <w:r w:rsidRPr="00BC135A">
        <w:rPr>
          <w:rFonts w:ascii="Lato" w:hAnsi="Lato"/>
          <w:szCs w:val="22"/>
        </w:rPr>
        <w:t xml:space="preserve"> interventions are applying a GEDSI across the project cycle, prioritizing women’s Economic Empowerment (WEE)</w:t>
      </w:r>
    </w:p>
    <w:p w14:paraId="43857BC5" w14:textId="0BAFEC39" w:rsidR="00467506" w:rsidRPr="00BC135A" w:rsidRDefault="00BC135A" w:rsidP="00BC135A">
      <w:pPr>
        <w:pStyle w:val="ListParagraph"/>
        <w:numPr>
          <w:ilvl w:val="0"/>
          <w:numId w:val="63"/>
        </w:numPr>
        <w:spacing w:after="0" w:line="240" w:lineRule="auto"/>
        <w:ind w:left="450" w:hanging="270"/>
        <w:jc w:val="both"/>
        <w:rPr>
          <w:rFonts w:ascii="Lato" w:hAnsi="Lato"/>
          <w:szCs w:val="22"/>
        </w:rPr>
      </w:pPr>
      <w:r w:rsidRPr="00BC135A">
        <w:rPr>
          <w:rFonts w:ascii="Lato" w:hAnsi="Lato"/>
          <w:szCs w:val="22"/>
        </w:rPr>
        <w:t>With other sectoral experts to foster more holistic, sustainable solutions that address root causes in the context of economic, social and environmental systems.</w:t>
      </w:r>
    </w:p>
    <w:p w14:paraId="057CD4C2" w14:textId="77777777" w:rsidR="00BC135A" w:rsidRPr="00BC135A" w:rsidRDefault="00BC135A" w:rsidP="00BC135A">
      <w:pPr>
        <w:pStyle w:val="ListParagraph"/>
        <w:spacing w:after="0" w:line="240" w:lineRule="auto"/>
        <w:ind w:left="0"/>
        <w:jc w:val="both"/>
        <w:rPr>
          <w:rFonts w:ascii="Lato" w:hAnsi="Lato" w:cs="Phetsarath OT"/>
          <w:szCs w:val="22"/>
          <w:lang w:eastAsia="ja-JP"/>
        </w:rPr>
      </w:pPr>
    </w:p>
    <w:p w14:paraId="31DBEADC" w14:textId="77777777" w:rsidR="00BC135A" w:rsidRPr="00BC135A" w:rsidRDefault="00BC135A" w:rsidP="00BC135A">
      <w:pPr>
        <w:pStyle w:val="BodyText2"/>
        <w:tabs>
          <w:tab w:val="left" w:pos="252"/>
          <w:tab w:val="left" w:pos="540"/>
        </w:tabs>
        <w:overflowPunct w:val="0"/>
        <w:autoSpaceDE w:val="0"/>
        <w:autoSpaceDN w:val="0"/>
        <w:adjustRightInd w:val="0"/>
        <w:spacing w:after="60" w:line="240" w:lineRule="auto"/>
        <w:jc w:val="both"/>
        <w:textAlignment w:val="baseline"/>
        <w:rPr>
          <w:rFonts w:ascii="Lato" w:hAnsi="Lato"/>
          <w:b/>
          <w:bCs/>
          <w:color w:val="000000" w:themeColor="text1"/>
          <w:szCs w:val="22"/>
        </w:rPr>
      </w:pPr>
      <w:r w:rsidRPr="00BC135A">
        <w:rPr>
          <w:rFonts w:ascii="Lato" w:hAnsi="Lato" w:cstheme="minorHAnsi"/>
          <w:b/>
          <w:bCs/>
          <w:szCs w:val="22"/>
        </w:rPr>
        <w:lastRenderedPageBreak/>
        <w:t>Program Design and Intervention management</w:t>
      </w:r>
      <w:r w:rsidRPr="00BC135A">
        <w:rPr>
          <w:rFonts w:ascii="Lato" w:hAnsi="Lato"/>
          <w:b/>
          <w:bCs/>
          <w:color w:val="000000" w:themeColor="text1"/>
          <w:szCs w:val="22"/>
        </w:rPr>
        <w:t xml:space="preserve"> </w:t>
      </w:r>
    </w:p>
    <w:p w14:paraId="1AAEEC4A" w14:textId="77777777" w:rsidR="00BC135A" w:rsidRPr="00BC135A" w:rsidRDefault="00BC135A" w:rsidP="00BC135A">
      <w:pPr>
        <w:pStyle w:val="ListParagraph"/>
        <w:numPr>
          <w:ilvl w:val="0"/>
          <w:numId w:val="64"/>
        </w:numPr>
        <w:ind w:left="450" w:hanging="270"/>
        <w:jc w:val="both"/>
        <w:rPr>
          <w:rFonts w:ascii="Lato" w:hAnsi="Lato"/>
          <w:szCs w:val="22"/>
        </w:rPr>
      </w:pPr>
      <w:r w:rsidRPr="00BC135A">
        <w:rPr>
          <w:rFonts w:ascii="Lato" w:hAnsi="Lato"/>
          <w:szCs w:val="22"/>
        </w:rPr>
        <w:t xml:space="preserve">Lead the technical team in line with the matrix reporting, facilitative implementation process that sets the strategic direction (vision) and intervention designs that will lead to durable market systems change. </w:t>
      </w:r>
    </w:p>
    <w:p w14:paraId="43AB8815" w14:textId="77777777" w:rsidR="00BC135A" w:rsidRPr="00BC135A" w:rsidRDefault="00BC135A" w:rsidP="00BC135A">
      <w:pPr>
        <w:pStyle w:val="ListParagraph"/>
        <w:numPr>
          <w:ilvl w:val="0"/>
          <w:numId w:val="64"/>
        </w:numPr>
        <w:ind w:left="450" w:hanging="270"/>
        <w:jc w:val="both"/>
        <w:rPr>
          <w:rFonts w:ascii="Lato" w:hAnsi="Lato"/>
          <w:szCs w:val="22"/>
        </w:rPr>
      </w:pPr>
      <w:r w:rsidRPr="00BC135A">
        <w:rPr>
          <w:rFonts w:ascii="Lato" w:hAnsi="Lato"/>
          <w:szCs w:val="22"/>
        </w:rPr>
        <w:t>Oversee the implementation of strategies to enhance access to employment and market, income generation and improvement for target participants.</w:t>
      </w:r>
    </w:p>
    <w:p w14:paraId="2690661F" w14:textId="77777777" w:rsidR="00BC135A" w:rsidRPr="00BC135A" w:rsidRDefault="00BC135A" w:rsidP="00BC135A">
      <w:pPr>
        <w:pStyle w:val="ListParagraph"/>
        <w:numPr>
          <w:ilvl w:val="0"/>
          <w:numId w:val="64"/>
        </w:numPr>
        <w:ind w:left="450" w:hanging="270"/>
        <w:jc w:val="both"/>
        <w:rPr>
          <w:rFonts w:ascii="Lato" w:hAnsi="Lato"/>
          <w:szCs w:val="22"/>
        </w:rPr>
      </w:pPr>
      <w:r w:rsidRPr="00BC135A">
        <w:rPr>
          <w:rFonts w:ascii="Lato" w:hAnsi="Lato"/>
          <w:szCs w:val="22"/>
        </w:rPr>
        <w:t>Identify strategic opportunities for Market Systems Development (MSD) interventions in priority green sectors. This includes conducting market assessments, stakeholder consultations, and analyzing systemic constraints to design impactful and scalable solutions. Ensure that interventions align with program goals, address market inefficiencies, and create inclusive economic opportunities for poor and marginalized groups.</w:t>
      </w:r>
    </w:p>
    <w:p w14:paraId="0CAA7A99" w14:textId="77777777" w:rsidR="00BC135A" w:rsidRPr="00BC135A" w:rsidRDefault="00BC135A" w:rsidP="00BC135A">
      <w:pPr>
        <w:pStyle w:val="ListParagraph"/>
        <w:numPr>
          <w:ilvl w:val="0"/>
          <w:numId w:val="64"/>
        </w:numPr>
        <w:ind w:left="450" w:hanging="270"/>
        <w:jc w:val="both"/>
        <w:rPr>
          <w:rFonts w:ascii="Lato" w:hAnsi="Lato"/>
          <w:szCs w:val="22"/>
        </w:rPr>
      </w:pPr>
      <w:r w:rsidRPr="00BC135A">
        <w:rPr>
          <w:rFonts w:ascii="Lato" w:hAnsi="Lato"/>
          <w:szCs w:val="22"/>
        </w:rPr>
        <w:t>Effectively manage system development interventions using WV Intervention management guide. Identify strategic opportunities for Market Systems Development (MSD) interventions in priority sectors</w:t>
      </w:r>
      <w:proofErr w:type="gramStart"/>
      <w:r w:rsidRPr="00BC135A">
        <w:rPr>
          <w:rFonts w:ascii="Lato" w:hAnsi="Lato"/>
          <w:szCs w:val="22"/>
        </w:rPr>
        <w:t>. .</w:t>
      </w:r>
      <w:proofErr w:type="gramEnd"/>
    </w:p>
    <w:p w14:paraId="1E055D3C" w14:textId="032DF011" w:rsidR="00C25912" w:rsidRPr="00BC135A" w:rsidRDefault="00BC135A" w:rsidP="00BC135A">
      <w:pPr>
        <w:pStyle w:val="ListParagraph"/>
        <w:numPr>
          <w:ilvl w:val="0"/>
          <w:numId w:val="64"/>
        </w:numPr>
        <w:spacing w:after="0" w:line="240" w:lineRule="auto"/>
        <w:ind w:left="450" w:hanging="270"/>
        <w:jc w:val="both"/>
        <w:rPr>
          <w:rFonts w:ascii="Lato" w:hAnsi="Lato" w:cs="Phetsarath OT"/>
          <w:b/>
          <w:szCs w:val="22"/>
          <w:lang w:val="en-SG"/>
        </w:rPr>
      </w:pPr>
      <w:r w:rsidRPr="00BC135A">
        <w:rPr>
          <w:rFonts w:ascii="Lato" w:hAnsi="Lato"/>
          <w:szCs w:val="22"/>
        </w:rPr>
        <w:t>Engage with potential market actors (Private and Public Sector) to, co-create, pilot and scale inclusive and green business models.</w:t>
      </w:r>
    </w:p>
    <w:p w14:paraId="2B5834F4" w14:textId="77777777" w:rsidR="00467506" w:rsidRPr="00BC135A" w:rsidRDefault="00467506" w:rsidP="00BC135A">
      <w:pPr>
        <w:pStyle w:val="ListParagraph"/>
        <w:spacing w:after="0" w:line="240" w:lineRule="auto"/>
        <w:ind w:left="0"/>
        <w:jc w:val="both"/>
        <w:rPr>
          <w:rFonts w:ascii="Lato" w:hAnsi="Lato"/>
          <w:b/>
          <w:bCs/>
          <w:szCs w:val="22"/>
        </w:rPr>
      </w:pPr>
    </w:p>
    <w:p w14:paraId="552C3ABF" w14:textId="77777777" w:rsidR="00BC135A" w:rsidRPr="00BC135A" w:rsidRDefault="00BC135A" w:rsidP="00BC135A">
      <w:pPr>
        <w:pStyle w:val="BodyText2"/>
        <w:overflowPunct w:val="0"/>
        <w:autoSpaceDE w:val="0"/>
        <w:autoSpaceDN w:val="0"/>
        <w:adjustRightInd w:val="0"/>
        <w:spacing w:after="60" w:line="240" w:lineRule="auto"/>
        <w:jc w:val="both"/>
        <w:textAlignment w:val="baseline"/>
        <w:rPr>
          <w:rFonts w:ascii="Lato" w:hAnsi="Lato"/>
          <w:b/>
          <w:bCs/>
          <w:color w:val="000000" w:themeColor="text1"/>
          <w:szCs w:val="22"/>
        </w:rPr>
      </w:pPr>
      <w:r w:rsidRPr="00BC135A">
        <w:rPr>
          <w:rFonts w:ascii="Lato" w:hAnsi="Lato"/>
          <w:b/>
          <w:bCs/>
          <w:szCs w:val="22"/>
        </w:rPr>
        <w:t>Stakeholder Engagement</w:t>
      </w:r>
      <w:r w:rsidRPr="00BC135A">
        <w:rPr>
          <w:rFonts w:ascii="Lato" w:hAnsi="Lato"/>
          <w:b/>
          <w:bCs/>
          <w:color w:val="000000" w:themeColor="text1"/>
          <w:szCs w:val="22"/>
        </w:rPr>
        <w:t xml:space="preserve"> </w:t>
      </w:r>
    </w:p>
    <w:p w14:paraId="7E08B505" w14:textId="31FEB662" w:rsidR="00467506" w:rsidRPr="00BC135A" w:rsidRDefault="00BC135A" w:rsidP="00BC135A">
      <w:pPr>
        <w:pStyle w:val="ListParagraph"/>
        <w:spacing w:after="0" w:line="240" w:lineRule="auto"/>
        <w:ind w:left="0"/>
        <w:jc w:val="both"/>
        <w:rPr>
          <w:rFonts w:ascii="Lato" w:hAnsi="Lato"/>
          <w:szCs w:val="22"/>
        </w:rPr>
      </w:pPr>
      <w:r w:rsidRPr="00BC135A">
        <w:rPr>
          <w:rFonts w:ascii="Lato" w:hAnsi="Lato"/>
          <w:szCs w:val="22"/>
        </w:rPr>
        <w:t>Developing and maintaining strong, collaborative relationships with key market players, including private sector actors, government agencies, and communities, to foster trust and cooperation.</w:t>
      </w:r>
    </w:p>
    <w:p w14:paraId="2D7DFF1C" w14:textId="77777777" w:rsidR="00BC135A" w:rsidRPr="00BC135A" w:rsidRDefault="00BC135A" w:rsidP="00BC135A">
      <w:pPr>
        <w:pStyle w:val="ListParagraph"/>
        <w:spacing w:after="0" w:line="240" w:lineRule="auto"/>
        <w:ind w:left="0"/>
        <w:jc w:val="both"/>
        <w:rPr>
          <w:rFonts w:ascii="Lato" w:hAnsi="Lato"/>
          <w:szCs w:val="22"/>
        </w:rPr>
      </w:pPr>
    </w:p>
    <w:p w14:paraId="07BA0C3B" w14:textId="77777777" w:rsidR="00BC135A" w:rsidRPr="00BC135A" w:rsidRDefault="00BC135A" w:rsidP="00BC135A">
      <w:pPr>
        <w:overflowPunct w:val="0"/>
        <w:autoSpaceDE w:val="0"/>
        <w:autoSpaceDN w:val="0"/>
        <w:adjustRightInd w:val="0"/>
        <w:spacing w:before="120"/>
        <w:jc w:val="both"/>
        <w:textAlignment w:val="baseline"/>
        <w:rPr>
          <w:rFonts w:ascii="Lato" w:hAnsi="Lato"/>
          <w:b/>
          <w:bCs/>
          <w:color w:val="000000" w:themeColor="text1"/>
          <w:szCs w:val="22"/>
        </w:rPr>
      </w:pPr>
      <w:r w:rsidRPr="00BC135A">
        <w:rPr>
          <w:rFonts w:ascii="Lato" w:hAnsi="Lato"/>
          <w:b/>
          <w:bCs/>
          <w:szCs w:val="22"/>
        </w:rPr>
        <w:t>Monitoring, Evaluation, and Learning (MEL)</w:t>
      </w:r>
    </w:p>
    <w:p w14:paraId="2A462B22" w14:textId="77777777" w:rsidR="00BC135A" w:rsidRPr="00BC135A" w:rsidRDefault="00BC135A" w:rsidP="00BC135A">
      <w:pPr>
        <w:pStyle w:val="ListParagraph"/>
        <w:numPr>
          <w:ilvl w:val="0"/>
          <w:numId w:val="65"/>
        </w:numPr>
        <w:ind w:left="450" w:hanging="270"/>
        <w:jc w:val="both"/>
        <w:rPr>
          <w:rFonts w:ascii="Lato" w:hAnsi="Lato"/>
          <w:color w:val="000000" w:themeColor="text1"/>
          <w:szCs w:val="22"/>
        </w:rPr>
      </w:pPr>
      <w:r w:rsidRPr="00BC135A">
        <w:rPr>
          <w:rFonts w:ascii="Lato" w:hAnsi="Lato"/>
          <w:color w:val="000000" w:themeColor="text1"/>
          <w:szCs w:val="22"/>
        </w:rPr>
        <w:t>Design and support comprehensive monitoring and evaluation management with M&amp;E manager to track the progress, performance, and impact of market interventions. Establish key indicators that measure both immediate outputs and long-term outcomes, ensuring that they capture changes in market systems, livelihoods, and inclusivity</w:t>
      </w:r>
    </w:p>
    <w:p w14:paraId="60F18A85" w14:textId="77777777" w:rsidR="00BC135A" w:rsidRPr="00BC135A" w:rsidRDefault="00BC135A" w:rsidP="00BC135A">
      <w:pPr>
        <w:pStyle w:val="ListParagraph"/>
        <w:numPr>
          <w:ilvl w:val="0"/>
          <w:numId w:val="65"/>
        </w:numPr>
        <w:ind w:left="450" w:hanging="270"/>
        <w:jc w:val="both"/>
        <w:rPr>
          <w:rFonts w:ascii="Lato" w:hAnsi="Lato"/>
          <w:szCs w:val="22"/>
        </w:rPr>
      </w:pPr>
      <w:r w:rsidRPr="00BC135A">
        <w:rPr>
          <w:rFonts w:ascii="Lato" w:hAnsi="Lato"/>
          <w:color w:val="000000" w:themeColor="text1"/>
          <w:szCs w:val="22"/>
        </w:rPr>
        <w:t>Promote adaptive management in the monitoring of inclusive business model and other activity results chains.</w:t>
      </w:r>
    </w:p>
    <w:p w14:paraId="3687995B" w14:textId="2D5C01FC" w:rsidR="00467506" w:rsidRPr="00BC135A" w:rsidRDefault="00BC135A" w:rsidP="00BC135A">
      <w:pPr>
        <w:pStyle w:val="ListParagraph"/>
        <w:numPr>
          <w:ilvl w:val="0"/>
          <w:numId w:val="65"/>
        </w:numPr>
        <w:spacing w:after="0" w:line="240" w:lineRule="auto"/>
        <w:ind w:left="450" w:hanging="270"/>
        <w:jc w:val="both"/>
        <w:rPr>
          <w:rFonts w:ascii="Lato" w:hAnsi="Lato"/>
          <w:color w:val="000000" w:themeColor="text1"/>
          <w:szCs w:val="22"/>
        </w:rPr>
      </w:pPr>
      <w:r w:rsidRPr="00BC135A">
        <w:rPr>
          <w:rFonts w:ascii="Lato" w:hAnsi="Lato"/>
          <w:color w:val="000000" w:themeColor="text1"/>
          <w:szCs w:val="22"/>
        </w:rPr>
        <w:t xml:space="preserve">Adapt and deliver </w:t>
      </w:r>
      <w:proofErr w:type="gramStart"/>
      <w:r w:rsidRPr="00BC135A">
        <w:rPr>
          <w:rFonts w:ascii="Lato" w:hAnsi="Lato"/>
          <w:color w:val="000000" w:themeColor="text1"/>
          <w:szCs w:val="22"/>
        </w:rPr>
        <w:t>trainings</w:t>
      </w:r>
      <w:proofErr w:type="gramEnd"/>
      <w:r w:rsidRPr="00BC135A">
        <w:rPr>
          <w:rFonts w:ascii="Lato" w:hAnsi="Lato"/>
          <w:color w:val="000000" w:themeColor="text1"/>
          <w:szCs w:val="22"/>
        </w:rPr>
        <w:t xml:space="preserve"> and workshops on market system development approaches and private sector engagement to staff and partners.</w:t>
      </w:r>
    </w:p>
    <w:p w14:paraId="3CE82A13" w14:textId="77777777" w:rsidR="00BC135A" w:rsidRPr="00BC135A" w:rsidRDefault="00BC135A" w:rsidP="00BC135A">
      <w:pPr>
        <w:pStyle w:val="ListParagraph"/>
        <w:spacing w:after="0" w:line="240" w:lineRule="auto"/>
        <w:ind w:left="0"/>
        <w:jc w:val="both"/>
        <w:rPr>
          <w:rFonts w:ascii="Lato" w:hAnsi="Lato" w:cs="Phetsarath OT"/>
          <w:b/>
          <w:szCs w:val="22"/>
          <w:lang w:val="en-SG"/>
        </w:rPr>
      </w:pPr>
    </w:p>
    <w:p w14:paraId="6574D80C" w14:textId="2C7D16C0" w:rsidR="00204D81" w:rsidRPr="00BC135A" w:rsidRDefault="00204D81" w:rsidP="00BC135A">
      <w:pPr>
        <w:pStyle w:val="ListParagraph"/>
        <w:spacing w:after="0" w:line="240" w:lineRule="auto"/>
        <w:ind w:left="0"/>
        <w:jc w:val="both"/>
        <w:rPr>
          <w:rFonts w:ascii="Lato" w:hAnsi="Lato" w:cs="Phetsarath OT"/>
          <w:b/>
          <w:szCs w:val="22"/>
          <w:lang w:val="en-SG"/>
        </w:rPr>
      </w:pPr>
      <w:r w:rsidRPr="00BC135A">
        <w:rPr>
          <w:rFonts w:ascii="Lato" w:hAnsi="Lato" w:cs="Phetsarath OT"/>
          <w:b/>
          <w:szCs w:val="22"/>
          <w:lang w:val="en-SG"/>
        </w:rPr>
        <w:t xml:space="preserve">Required </w:t>
      </w:r>
      <w:r w:rsidR="00D91ED2" w:rsidRPr="00BC135A">
        <w:rPr>
          <w:rFonts w:ascii="Lato" w:hAnsi="Lato" w:cs="Phetsarath OT"/>
          <w:b/>
          <w:szCs w:val="22"/>
          <w:lang w:val="en-SG"/>
        </w:rPr>
        <w:t xml:space="preserve">Education, </w:t>
      </w:r>
      <w:r w:rsidRPr="00BC135A">
        <w:rPr>
          <w:rFonts w:ascii="Lato" w:hAnsi="Lato" w:cs="Phetsarath OT"/>
          <w:b/>
          <w:szCs w:val="22"/>
          <w:lang w:val="en-SG"/>
        </w:rPr>
        <w:t>Professional Experience</w:t>
      </w:r>
    </w:p>
    <w:p w14:paraId="2F115EC8" w14:textId="77777777" w:rsidR="00BC135A" w:rsidRPr="00F05A54" w:rsidRDefault="00BC135A" w:rsidP="00F05A54">
      <w:pPr>
        <w:pStyle w:val="ListParagraph"/>
        <w:numPr>
          <w:ilvl w:val="0"/>
          <w:numId w:val="66"/>
        </w:numPr>
        <w:tabs>
          <w:tab w:val="left" w:pos="-1080"/>
        </w:tabs>
        <w:autoSpaceDE w:val="0"/>
        <w:autoSpaceDN w:val="0"/>
        <w:adjustRightInd w:val="0"/>
        <w:spacing w:after="0"/>
        <w:ind w:left="450" w:hanging="270"/>
        <w:jc w:val="both"/>
        <w:rPr>
          <w:rFonts w:ascii="Lato" w:eastAsia="Times New Roman" w:hAnsi="Lato" w:cstheme="minorHAnsi"/>
          <w:color w:val="333333"/>
          <w:szCs w:val="22"/>
          <w:lang w:eastAsia="en-AU"/>
        </w:rPr>
      </w:pPr>
      <w:r w:rsidRPr="00F05A54">
        <w:rPr>
          <w:rFonts w:ascii="Lato" w:eastAsia="Times New Roman" w:hAnsi="Lato" w:cstheme="minorHAnsi"/>
          <w:color w:val="333333"/>
          <w:szCs w:val="22"/>
          <w:lang w:eastAsia="en-AU"/>
        </w:rPr>
        <w:t>Bachler or master’s degree in economics, Agri – Economics, international development, or related fields with a focus in business is required.</w:t>
      </w:r>
    </w:p>
    <w:p w14:paraId="399DDDD3" w14:textId="77777777" w:rsidR="00BC135A" w:rsidRPr="00BC135A" w:rsidRDefault="00BC135A" w:rsidP="00F05A54">
      <w:pPr>
        <w:pStyle w:val="ListParagraph"/>
        <w:numPr>
          <w:ilvl w:val="0"/>
          <w:numId w:val="66"/>
        </w:numPr>
        <w:shd w:val="clear" w:color="auto" w:fill="FFFFFF"/>
        <w:spacing w:before="100" w:beforeAutospacing="1" w:after="90"/>
        <w:ind w:left="450" w:hanging="270"/>
        <w:jc w:val="both"/>
        <w:rPr>
          <w:rFonts w:ascii="Lato" w:eastAsia="Times New Roman" w:hAnsi="Lato" w:cstheme="minorHAnsi"/>
          <w:color w:val="333333"/>
          <w:szCs w:val="22"/>
          <w:lang w:eastAsia="en-AU"/>
        </w:rPr>
      </w:pPr>
      <w:r w:rsidRPr="00BC135A">
        <w:rPr>
          <w:rFonts w:ascii="Lato" w:eastAsia="Times New Roman" w:hAnsi="Lato" w:cstheme="minorHAnsi"/>
          <w:color w:val="333333"/>
          <w:szCs w:val="22"/>
          <w:lang w:eastAsia="en-AU"/>
        </w:rPr>
        <w:t>Possesses a strong understanding of Market Systems Development (MSD) principles and approaches, including frameworks like Market 4 Poor, Market based programming or similar methodologies. Experienced in conducting market analyses, value chain development, and sector assessments to identify opportunities and constraints.</w:t>
      </w:r>
    </w:p>
    <w:p w14:paraId="7853C516" w14:textId="77777777" w:rsidR="00BC135A" w:rsidRPr="00BC135A" w:rsidRDefault="00BC135A" w:rsidP="00F05A54">
      <w:pPr>
        <w:pStyle w:val="ListParagraph"/>
        <w:numPr>
          <w:ilvl w:val="0"/>
          <w:numId w:val="66"/>
        </w:numPr>
        <w:shd w:val="clear" w:color="auto" w:fill="FFFFFF"/>
        <w:spacing w:before="100" w:beforeAutospacing="1" w:after="90"/>
        <w:ind w:left="450" w:hanging="270"/>
        <w:jc w:val="both"/>
        <w:rPr>
          <w:rFonts w:ascii="Lato" w:eastAsia="Times New Roman" w:hAnsi="Lato" w:cstheme="minorHAnsi"/>
          <w:color w:val="333333"/>
          <w:szCs w:val="22"/>
          <w:lang w:eastAsia="en-AU"/>
        </w:rPr>
      </w:pPr>
      <w:r w:rsidRPr="00BC135A">
        <w:rPr>
          <w:rFonts w:ascii="Lato" w:eastAsia="Times New Roman" w:hAnsi="Lato" w:cstheme="minorHAnsi"/>
          <w:color w:val="333333"/>
          <w:szCs w:val="22"/>
          <w:lang w:eastAsia="en-AU"/>
        </w:rPr>
        <w:t>Demonstrated ability to facilitate systemic changes in market systems that lead to inclusive and sustainable economic growth. This involves leveraging innovative approaches to address market inefficiencies, promote equitable access for marginalized groups.</w:t>
      </w:r>
    </w:p>
    <w:p w14:paraId="40BCCA3D" w14:textId="77777777" w:rsidR="00BC135A" w:rsidRPr="00BC135A" w:rsidRDefault="00BC135A" w:rsidP="00F05A54">
      <w:pPr>
        <w:pStyle w:val="ListParagraph"/>
        <w:numPr>
          <w:ilvl w:val="0"/>
          <w:numId w:val="66"/>
        </w:numPr>
        <w:shd w:val="clear" w:color="auto" w:fill="FFFFFF"/>
        <w:spacing w:before="100" w:beforeAutospacing="1" w:after="90"/>
        <w:ind w:left="450" w:hanging="270"/>
        <w:jc w:val="both"/>
        <w:rPr>
          <w:rFonts w:ascii="Lato" w:eastAsia="Times New Roman" w:hAnsi="Lato" w:cstheme="minorHAnsi"/>
          <w:color w:val="333333"/>
          <w:szCs w:val="22"/>
          <w:lang w:eastAsia="en-AU"/>
        </w:rPr>
      </w:pPr>
      <w:r w:rsidRPr="00BC135A">
        <w:rPr>
          <w:rFonts w:ascii="Lato" w:eastAsia="Times New Roman" w:hAnsi="Lato" w:cstheme="minorHAnsi"/>
          <w:color w:val="333333"/>
          <w:szCs w:val="22"/>
          <w:lang w:eastAsia="en-AU"/>
        </w:rPr>
        <w:t>Extensive experience working with diverse stakeholders, including private sector actors, government agencies, and local communities, in development settings. Skill at fostering partnerships, engaging with local and international organizations, and facilitating collaboration across sectors to achieve program objectives and drive sustainable market transformations.</w:t>
      </w:r>
    </w:p>
    <w:p w14:paraId="25A759B5" w14:textId="77777777" w:rsidR="00BC135A" w:rsidRPr="00BC135A" w:rsidRDefault="00BC135A" w:rsidP="00F05A54">
      <w:pPr>
        <w:pStyle w:val="ListParagraph"/>
        <w:numPr>
          <w:ilvl w:val="0"/>
          <w:numId w:val="66"/>
        </w:numPr>
        <w:shd w:val="clear" w:color="auto" w:fill="FFFFFF" w:themeFill="background1"/>
        <w:spacing w:before="100" w:beforeAutospacing="1" w:after="90"/>
        <w:ind w:left="450" w:hanging="270"/>
        <w:jc w:val="both"/>
        <w:rPr>
          <w:rFonts w:ascii="Lato" w:eastAsia="Times New Roman" w:hAnsi="Lato"/>
          <w:color w:val="333333"/>
          <w:szCs w:val="22"/>
          <w:lang w:eastAsia="en-AU"/>
        </w:rPr>
      </w:pPr>
      <w:r w:rsidRPr="00BC135A">
        <w:rPr>
          <w:rFonts w:ascii="Lato" w:eastAsia="Times New Roman" w:hAnsi="Lato"/>
          <w:color w:val="333333"/>
          <w:szCs w:val="22"/>
          <w:lang w:eastAsia="en-AU"/>
        </w:rPr>
        <w:t>Experience in Gender Equality, Disability and Social Inclusion (GEDSI) and financial inclusion programs.</w:t>
      </w:r>
    </w:p>
    <w:p w14:paraId="20293C8A" w14:textId="77777777" w:rsidR="00BC135A" w:rsidRPr="00BC135A" w:rsidRDefault="00BC135A" w:rsidP="00F05A54">
      <w:pPr>
        <w:pStyle w:val="ListParagraph"/>
        <w:numPr>
          <w:ilvl w:val="0"/>
          <w:numId w:val="66"/>
        </w:numPr>
        <w:shd w:val="clear" w:color="auto" w:fill="FFFFFF" w:themeFill="background1"/>
        <w:spacing w:before="100" w:beforeAutospacing="1" w:after="90"/>
        <w:ind w:left="450" w:hanging="270"/>
        <w:jc w:val="both"/>
        <w:rPr>
          <w:rFonts w:ascii="Lato" w:eastAsia="Times New Roman" w:hAnsi="Lato"/>
          <w:color w:val="333333"/>
          <w:szCs w:val="22"/>
          <w:lang w:eastAsia="en-AU"/>
        </w:rPr>
      </w:pPr>
      <w:r w:rsidRPr="00BC135A">
        <w:rPr>
          <w:rFonts w:ascii="Lato" w:eastAsia="Times New Roman" w:hAnsi="Lato"/>
          <w:color w:val="333333"/>
          <w:szCs w:val="22"/>
          <w:lang w:eastAsia="en-AU"/>
        </w:rPr>
        <w:lastRenderedPageBreak/>
        <w:t>Experience with program monitoring and evaluation and analysis, especially adaptive management.</w:t>
      </w:r>
    </w:p>
    <w:p w14:paraId="3B67AE64" w14:textId="69042E0E" w:rsidR="00BC135A" w:rsidRPr="00F05A54" w:rsidRDefault="00BC135A" w:rsidP="00F05A54">
      <w:pPr>
        <w:pStyle w:val="ListParagraph"/>
        <w:numPr>
          <w:ilvl w:val="0"/>
          <w:numId w:val="66"/>
        </w:numPr>
        <w:tabs>
          <w:tab w:val="left" w:pos="-1080"/>
        </w:tabs>
        <w:autoSpaceDE w:val="0"/>
        <w:autoSpaceDN w:val="0"/>
        <w:adjustRightInd w:val="0"/>
        <w:spacing w:after="0"/>
        <w:ind w:left="450" w:hanging="270"/>
        <w:jc w:val="both"/>
        <w:rPr>
          <w:rFonts w:ascii="Lato" w:eastAsia="Times New Roman" w:hAnsi="Lato" w:cstheme="minorHAnsi"/>
          <w:color w:val="333333"/>
          <w:szCs w:val="22"/>
          <w:lang w:eastAsia="en-AU"/>
        </w:rPr>
      </w:pPr>
      <w:r w:rsidRPr="00F05A54">
        <w:rPr>
          <w:rFonts w:ascii="Lato" w:eastAsia="Times New Roman" w:hAnsi="Lato" w:cstheme="minorHAnsi"/>
          <w:color w:val="333333"/>
          <w:szCs w:val="22"/>
          <w:lang w:eastAsia="en-AU"/>
        </w:rPr>
        <w:t>Experience and skills in networking and building relationships with peer organizations, and faith-based and civil society partners. Understanding of partnership principles.</w:t>
      </w:r>
    </w:p>
    <w:p w14:paraId="79BC1D1A" w14:textId="77777777" w:rsidR="00BC135A" w:rsidRPr="00BC135A" w:rsidRDefault="00BC135A" w:rsidP="00BC135A">
      <w:pPr>
        <w:tabs>
          <w:tab w:val="left" w:pos="-1080"/>
        </w:tabs>
        <w:autoSpaceDE w:val="0"/>
        <w:autoSpaceDN w:val="0"/>
        <w:adjustRightInd w:val="0"/>
        <w:spacing w:after="0"/>
        <w:ind w:left="-29"/>
        <w:jc w:val="both"/>
        <w:rPr>
          <w:rFonts w:ascii="Lato" w:eastAsia="Times New Roman" w:hAnsi="Lato" w:cstheme="minorHAnsi"/>
          <w:color w:val="333333"/>
          <w:szCs w:val="22"/>
          <w:lang w:eastAsia="en-AU"/>
        </w:rPr>
      </w:pPr>
    </w:p>
    <w:p w14:paraId="605D7634" w14:textId="486DE7F0" w:rsidR="00FB10EE" w:rsidRPr="00BC135A" w:rsidRDefault="00467506" w:rsidP="00BC135A">
      <w:pPr>
        <w:tabs>
          <w:tab w:val="left" w:pos="-1080"/>
        </w:tabs>
        <w:autoSpaceDE w:val="0"/>
        <w:autoSpaceDN w:val="0"/>
        <w:adjustRightInd w:val="0"/>
        <w:spacing w:after="0"/>
        <w:ind w:left="-29"/>
        <w:jc w:val="both"/>
        <w:rPr>
          <w:rFonts w:ascii="Lato" w:hAnsi="Lato"/>
          <w:b/>
          <w:bCs/>
          <w:szCs w:val="22"/>
          <w:lang w:val="en-SG"/>
        </w:rPr>
      </w:pPr>
      <w:r w:rsidRPr="00BC135A">
        <w:rPr>
          <w:rFonts w:ascii="Lato" w:hAnsi="Lato"/>
          <w:b/>
          <w:bCs/>
          <w:szCs w:val="22"/>
          <w:lang w:val="en-SG"/>
        </w:rPr>
        <w:t>Preferred Knowledge and Qualifications</w:t>
      </w:r>
    </w:p>
    <w:p w14:paraId="54E61BED" w14:textId="77777777" w:rsidR="00BC135A" w:rsidRPr="00BC135A" w:rsidRDefault="00BC135A" w:rsidP="00F05A54">
      <w:pPr>
        <w:pStyle w:val="ListParagraph"/>
        <w:numPr>
          <w:ilvl w:val="0"/>
          <w:numId w:val="67"/>
        </w:numPr>
        <w:ind w:left="450" w:hanging="270"/>
        <w:jc w:val="both"/>
        <w:rPr>
          <w:rFonts w:ascii="Lato" w:eastAsia="Times New Roman" w:hAnsi="Lato" w:cstheme="minorHAnsi"/>
          <w:color w:val="333333"/>
          <w:szCs w:val="22"/>
          <w:lang w:eastAsia="en-AU"/>
        </w:rPr>
      </w:pPr>
      <w:r w:rsidRPr="00BC135A">
        <w:rPr>
          <w:rFonts w:ascii="Lato" w:eastAsia="Times New Roman" w:hAnsi="Lato" w:cstheme="minorHAnsi"/>
          <w:color w:val="333333"/>
          <w:szCs w:val="22"/>
          <w:lang w:eastAsia="en-AU"/>
        </w:rPr>
        <w:t xml:space="preserve">A minimum of 3-5 years of hands-on experience in Market Systems Development (MSD), Value Chain Development, or related fields. This includes designing and implementing market-based interventions that address systemic barriers and foster economic growth. </w:t>
      </w:r>
    </w:p>
    <w:p w14:paraId="1ACA2D8A" w14:textId="77777777" w:rsidR="00BC135A" w:rsidRPr="00BC135A" w:rsidRDefault="00BC135A" w:rsidP="00F05A54">
      <w:pPr>
        <w:pStyle w:val="ListParagraph"/>
        <w:numPr>
          <w:ilvl w:val="0"/>
          <w:numId w:val="67"/>
        </w:numPr>
        <w:shd w:val="clear" w:color="auto" w:fill="FFFFFF"/>
        <w:spacing w:before="100" w:beforeAutospacing="1" w:after="90"/>
        <w:ind w:left="450" w:hanging="270"/>
        <w:jc w:val="both"/>
        <w:rPr>
          <w:rFonts w:ascii="Lato" w:eastAsia="Times New Roman" w:hAnsi="Lato" w:cstheme="minorHAnsi"/>
          <w:color w:val="333333"/>
          <w:szCs w:val="22"/>
          <w:lang w:eastAsia="en-AU"/>
        </w:rPr>
      </w:pPr>
      <w:r w:rsidRPr="00BC135A">
        <w:rPr>
          <w:rFonts w:ascii="Lato" w:eastAsia="Times New Roman" w:hAnsi="Lato" w:cstheme="minorHAnsi"/>
          <w:color w:val="333333"/>
          <w:szCs w:val="22"/>
          <w:lang w:eastAsia="en-AU"/>
        </w:rPr>
        <w:t xml:space="preserve">Strong relationship management skills with ability to influence and get buy-in </w:t>
      </w:r>
    </w:p>
    <w:p w14:paraId="5941C3D3" w14:textId="77777777" w:rsidR="00BC135A" w:rsidRPr="00BC135A" w:rsidRDefault="00BC135A" w:rsidP="00F05A54">
      <w:pPr>
        <w:pStyle w:val="ListParagraph"/>
        <w:numPr>
          <w:ilvl w:val="0"/>
          <w:numId w:val="67"/>
        </w:numPr>
        <w:shd w:val="clear" w:color="auto" w:fill="FFFFFF"/>
        <w:spacing w:before="100" w:beforeAutospacing="1" w:after="90"/>
        <w:ind w:left="450" w:hanging="270"/>
        <w:jc w:val="both"/>
        <w:rPr>
          <w:rFonts w:ascii="Lato" w:eastAsia="Times New Roman" w:hAnsi="Lato" w:cstheme="minorHAnsi"/>
          <w:color w:val="333333"/>
          <w:szCs w:val="22"/>
          <w:lang w:eastAsia="en-AU"/>
        </w:rPr>
      </w:pPr>
      <w:r w:rsidRPr="00BC135A">
        <w:rPr>
          <w:rFonts w:ascii="Lato" w:eastAsia="Times New Roman" w:hAnsi="Lato" w:cstheme="minorHAnsi"/>
          <w:color w:val="333333"/>
          <w:szCs w:val="22"/>
          <w:lang w:eastAsia="en-AU"/>
        </w:rPr>
        <w:t>Good strategic, analytical, problem-solving and systems thinking skills with capacity to see the big picture and ability to make sound judgment.</w:t>
      </w:r>
    </w:p>
    <w:p w14:paraId="4B025470" w14:textId="77777777" w:rsidR="00BC135A" w:rsidRPr="00BC135A" w:rsidRDefault="00BC135A" w:rsidP="00F05A54">
      <w:pPr>
        <w:pStyle w:val="ListParagraph"/>
        <w:numPr>
          <w:ilvl w:val="0"/>
          <w:numId w:val="67"/>
        </w:numPr>
        <w:shd w:val="clear" w:color="auto" w:fill="FFFFFF"/>
        <w:spacing w:before="100" w:beforeAutospacing="1" w:after="90"/>
        <w:ind w:left="450" w:hanging="270"/>
        <w:jc w:val="both"/>
        <w:rPr>
          <w:rFonts w:ascii="Lato" w:eastAsia="Times New Roman" w:hAnsi="Lato" w:cstheme="minorHAnsi"/>
          <w:color w:val="333333"/>
          <w:szCs w:val="22"/>
          <w:lang w:eastAsia="en-AU"/>
        </w:rPr>
      </w:pPr>
      <w:r w:rsidRPr="00BC135A">
        <w:rPr>
          <w:rFonts w:ascii="Lato" w:eastAsia="Times New Roman" w:hAnsi="Lato" w:cstheme="minorHAnsi"/>
          <w:color w:val="333333"/>
          <w:szCs w:val="22"/>
          <w:lang w:eastAsia="en-AU"/>
        </w:rPr>
        <w:t>Proactive, resourceful, and results-oriented; self-starter with ability to prioritize and identify tangible steps to implement new approaches.</w:t>
      </w:r>
    </w:p>
    <w:p w14:paraId="336E1DE9" w14:textId="77777777" w:rsidR="00BC135A" w:rsidRPr="00BC135A" w:rsidRDefault="00BC135A" w:rsidP="00F05A54">
      <w:pPr>
        <w:pStyle w:val="ListParagraph"/>
        <w:numPr>
          <w:ilvl w:val="0"/>
          <w:numId w:val="67"/>
        </w:numPr>
        <w:shd w:val="clear" w:color="auto" w:fill="FFFFFF"/>
        <w:spacing w:before="100" w:beforeAutospacing="1" w:after="90"/>
        <w:ind w:left="450" w:hanging="270"/>
        <w:jc w:val="both"/>
        <w:rPr>
          <w:rFonts w:ascii="Lato" w:eastAsia="Times New Roman" w:hAnsi="Lato" w:cstheme="minorHAnsi"/>
          <w:color w:val="333333"/>
          <w:szCs w:val="22"/>
          <w:lang w:eastAsia="en-AU"/>
        </w:rPr>
      </w:pPr>
      <w:r w:rsidRPr="00BC135A">
        <w:rPr>
          <w:rFonts w:ascii="Lato" w:eastAsia="Times New Roman" w:hAnsi="Lato" w:cstheme="minorHAnsi"/>
          <w:color w:val="333333"/>
          <w:szCs w:val="22"/>
          <w:lang w:eastAsia="en-AU"/>
        </w:rPr>
        <w:t>Excellent technical writing skills</w:t>
      </w:r>
    </w:p>
    <w:p w14:paraId="227E4997" w14:textId="77777777" w:rsidR="00BC135A" w:rsidRPr="00BC135A" w:rsidRDefault="00BC135A" w:rsidP="00F05A54">
      <w:pPr>
        <w:pStyle w:val="ListParagraph"/>
        <w:numPr>
          <w:ilvl w:val="0"/>
          <w:numId w:val="67"/>
        </w:numPr>
        <w:shd w:val="clear" w:color="auto" w:fill="FFFFFF"/>
        <w:spacing w:before="100" w:beforeAutospacing="1" w:after="90"/>
        <w:ind w:left="450" w:hanging="270"/>
        <w:jc w:val="both"/>
        <w:rPr>
          <w:rFonts w:ascii="Lato" w:hAnsi="Lato"/>
          <w:szCs w:val="22"/>
          <w:lang w:val="en-SG"/>
        </w:rPr>
      </w:pPr>
      <w:r w:rsidRPr="00BC135A">
        <w:rPr>
          <w:rFonts w:ascii="Lato" w:eastAsia="Times New Roman" w:hAnsi="Lato" w:cstheme="minorHAnsi"/>
          <w:color w:val="333333"/>
          <w:szCs w:val="22"/>
          <w:lang w:eastAsia="en-AU"/>
        </w:rPr>
        <w:t>Presentation, facilitation, training, mentoring, and coaching skills</w:t>
      </w:r>
    </w:p>
    <w:p w14:paraId="02907105" w14:textId="61D9E671" w:rsidR="00AF19A3" w:rsidRPr="00F05A54" w:rsidRDefault="00BC135A" w:rsidP="00F05A54">
      <w:pPr>
        <w:pStyle w:val="ListParagraph"/>
        <w:numPr>
          <w:ilvl w:val="0"/>
          <w:numId w:val="67"/>
        </w:numPr>
        <w:tabs>
          <w:tab w:val="left" w:pos="-1080"/>
        </w:tabs>
        <w:autoSpaceDE w:val="0"/>
        <w:autoSpaceDN w:val="0"/>
        <w:adjustRightInd w:val="0"/>
        <w:spacing w:after="0"/>
        <w:ind w:left="450" w:hanging="270"/>
        <w:jc w:val="both"/>
        <w:rPr>
          <w:rFonts w:ascii="Lato" w:eastAsia="Times New Roman" w:hAnsi="Lato" w:cstheme="minorHAnsi"/>
          <w:color w:val="333333"/>
          <w:szCs w:val="22"/>
          <w:lang w:eastAsia="en-AU"/>
        </w:rPr>
      </w:pPr>
      <w:r w:rsidRPr="00F05A54">
        <w:rPr>
          <w:rFonts w:ascii="Lato" w:eastAsia="Times New Roman" w:hAnsi="Lato" w:cstheme="minorHAnsi"/>
          <w:color w:val="333333"/>
          <w:szCs w:val="22"/>
          <w:lang w:eastAsia="en-AU"/>
        </w:rPr>
        <w:t>Proficient in MS Office packages (Excel, Word, PowerPoint), Web Conferencing Applications, information and budget management systems, knowledge-sharing networks.</w:t>
      </w:r>
    </w:p>
    <w:p w14:paraId="3BC34D95" w14:textId="77777777" w:rsidR="00BC135A" w:rsidRPr="00BC135A" w:rsidRDefault="00BC135A" w:rsidP="00BC135A">
      <w:pPr>
        <w:tabs>
          <w:tab w:val="left" w:pos="-1080"/>
        </w:tabs>
        <w:autoSpaceDE w:val="0"/>
        <w:autoSpaceDN w:val="0"/>
        <w:adjustRightInd w:val="0"/>
        <w:spacing w:after="0"/>
        <w:ind w:left="-29"/>
        <w:jc w:val="both"/>
        <w:rPr>
          <w:rFonts w:ascii="Lato" w:hAnsi="Lato" w:cs="Phetsarath OT"/>
          <w:b/>
          <w:bCs/>
          <w:szCs w:val="22"/>
        </w:rPr>
      </w:pPr>
    </w:p>
    <w:p w14:paraId="5FBD193D" w14:textId="6535E9F6" w:rsidR="00660BF9" w:rsidRPr="00BC135A" w:rsidRDefault="00660BF9" w:rsidP="00BC135A">
      <w:pPr>
        <w:tabs>
          <w:tab w:val="left" w:pos="-1080"/>
        </w:tabs>
        <w:autoSpaceDE w:val="0"/>
        <w:autoSpaceDN w:val="0"/>
        <w:adjustRightInd w:val="0"/>
        <w:spacing w:after="0"/>
        <w:ind w:left="-29"/>
        <w:jc w:val="both"/>
        <w:rPr>
          <w:rFonts w:ascii="Lato" w:hAnsi="Lato" w:cs="Phetsarath OT"/>
          <w:b/>
          <w:bCs/>
          <w:szCs w:val="22"/>
        </w:rPr>
      </w:pPr>
      <w:r w:rsidRPr="00BC135A">
        <w:rPr>
          <w:rFonts w:ascii="Lato" w:hAnsi="Lato" w:cs="Phetsarath OT"/>
          <w:b/>
          <w:bCs/>
          <w:szCs w:val="22"/>
        </w:rPr>
        <w:t>Travel and/or Work Environment</w:t>
      </w:r>
    </w:p>
    <w:p w14:paraId="2F902E3B" w14:textId="77777777" w:rsidR="005A642A" w:rsidRPr="00BC135A" w:rsidRDefault="005A642A" w:rsidP="00BC135A">
      <w:pPr>
        <w:jc w:val="both"/>
        <w:rPr>
          <w:rFonts w:ascii="Lato" w:hAnsi="Lato"/>
          <w:color w:val="000000" w:themeColor="text1"/>
          <w:szCs w:val="22"/>
          <w:lang w:val="en-SG"/>
        </w:rPr>
      </w:pPr>
      <w:r w:rsidRPr="00BC135A">
        <w:rPr>
          <w:rFonts w:ascii="Lato" w:hAnsi="Lato"/>
          <w:color w:val="000000" w:themeColor="text1"/>
          <w:szCs w:val="22"/>
          <w:lang w:val="en-SG"/>
        </w:rPr>
        <w:t>As required by the project implementation.</w:t>
      </w:r>
    </w:p>
    <w:p w14:paraId="613C4C0C" w14:textId="5C295BD6" w:rsidR="00294C2E" w:rsidRPr="00BC135A" w:rsidRDefault="005A642A" w:rsidP="00BC135A">
      <w:pPr>
        <w:shd w:val="clear" w:color="auto" w:fill="FFFFFF"/>
        <w:tabs>
          <w:tab w:val="left" w:pos="-1080"/>
        </w:tabs>
        <w:autoSpaceDE w:val="0"/>
        <w:autoSpaceDN w:val="0"/>
        <w:adjustRightInd w:val="0"/>
        <w:spacing w:after="0"/>
        <w:contextualSpacing/>
        <w:jc w:val="both"/>
        <w:textAlignment w:val="baseline"/>
        <w:rPr>
          <w:rFonts w:ascii="Lato" w:hAnsi="Lato" w:cstheme="majorHAnsi"/>
          <w:szCs w:val="22"/>
        </w:rPr>
      </w:pPr>
      <w:r w:rsidRPr="00BC135A">
        <w:rPr>
          <w:rFonts w:ascii="Lato" w:hAnsi="Lato" w:cstheme="majorHAnsi"/>
          <w:szCs w:val="22"/>
        </w:rPr>
        <w:t>In good physical condition to travel to districts and reach remote villages.</w:t>
      </w:r>
    </w:p>
    <w:p w14:paraId="3A1D9FF6" w14:textId="77777777" w:rsidR="00645EF3" w:rsidRPr="00BC135A" w:rsidRDefault="00645EF3" w:rsidP="00BC135A">
      <w:pPr>
        <w:shd w:val="clear" w:color="auto" w:fill="FFFFFF"/>
        <w:tabs>
          <w:tab w:val="left" w:pos="-1080"/>
        </w:tabs>
        <w:autoSpaceDE w:val="0"/>
        <w:autoSpaceDN w:val="0"/>
        <w:adjustRightInd w:val="0"/>
        <w:spacing w:after="0"/>
        <w:contextualSpacing/>
        <w:jc w:val="both"/>
        <w:textAlignment w:val="baseline"/>
        <w:rPr>
          <w:rFonts w:ascii="Lato" w:hAnsi="Lato" w:cstheme="majorHAnsi"/>
          <w:szCs w:val="22"/>
        </w:rPr>
      </w:pPr>
    </w:p>
    <w:p w14:paraId="6AFB4C61" w14:textId="2918BCB4" w:rsidR="00645EF3" w:rsidRPr="00BC135A" w:rsidRDefault="00645EF3" w:rsidP="00BC135A">
      <w:pPr>
        <w:tabs>
          <w:tab w:val="left" w:pos="-1080"/>
        </w:tabs>
        <w:autoSpaceDE w:val="0"/>
        <w:autoSpaceDN w:val="0"/>
        <w:adjustRightInd w:val="0"/>
        <w:spacing w:after="0"/>
        <w:ind w:left="-29"/>
        <w:jc w:val="both"/>
        <w:rPr>
          <w:rFonts w:ascii="Lato" w:hAnsi="Lato" w:cs="Phetsarath OT"/>
          <w:b/>
          <w:bCs/>
          <w:szCs w:val="22"/>
        </w:rPr>
      </w:pPr>
      <w:r w:rsidRPr="00BC135A">
        <w:rPr>
          <w:rFonts w:ascii="Lato" w:hAnsi="Lato" w:cs="Phetsarath OT"/>
          <w:b/>
          <w:bCs/>
          <w:szCs w:val="22"/>
        </w:rPr>
        <w:t>Decision Making</w:t>
      </w:r>
    </w:p>
    <w:p w14:paraId="79A878F9" w14:textId="77777777" w:rsidR="00BC135A" w:rsidRPr="00BC135A" w:rsidRDefault="00BC135A" w:rsidP="00BC135A">
      <w:pPr>
        <w:jc w:val="both"/>
        <w:rPr>
          <w:rFonts w:ascii="Lato" w:hAnsi="Lato"/>
          <w:bCs/>
          <w:szCs w:val="22"/>
        </w:rPr>
      </w:pPr>
      <w:r w:rsidRPr="00BC135A">
        <w:rPr>
          <w:rFonts w:ascii="Lato" w:hAnsi="Lato"/>
          <w:bCs/>
          <w:szCs w:val="22"/>
        </w:rPr>
        <w:t>Decision to be made in consultation with the immediate supervisor as per the level of authority (LOA).</w:t>
      </w:r>
    </w:p>
    <w:p w14:paraId="287C6121" w14:textId="77777777" w:rsidR="00645EF3" w:rsidRPr="00645EF3" w:rsidRDefault="00645EF3" w:rsidP="00645EF3">
      <w:pPr>
        <w:tabs>
          <w:tab w:val="left" w:pos="-1080"/>
        </w:tabs>
        <w:autoSpaceDE w:val="0"/>
        <w:autoSpaceDN w:val="0"/>
        <w:adjustRightInd w:val="0"/>
        <w:spacing w:after="0"/>
        <w:ind w:left="-29"/>
        <w:rPr>
          <w:rFonts w:ascii="Lato" w:hAnsi="Lato" w:cs="Phetsarath OT"/>
          <w:b/>
          <w:bCs/>
          <w:szCs w:val="22"/>
        </w:rPr>
      </w:pPr>
    </w:p>
    <w:p w14:paraId="41E22CE9" w14:textId="77777777" w:rsidR="004D57E0" w:rsidRPr="00645EF3" w:rsidRDefault="004D57E0" w:rsidP="004D57E0">
      <w:pPr>
        <w:spacing w:after="0" w:line="240" w:lineRule="auto"/>
        <w:jc w:val="both"/>
        <w:rPr>
          <w:rFonts w:ascii="Lato" w:hAnsi="Lato" w:cs="Phetsarath OT"/>
          <w:b/>
          <w:szCs w:val="22"/>
          <w:lang w:val="en-SG"/>
        </w:rPr>
      </w:pPr>
      <w:r w:rsidRPr="00645EF3">
        <w:rPr>
          <w:rFonts w:ascii="Lato" w:hAnsi="Lato" w:cs="Phetsarath OT"/>
          <w:b/>
          <w:szCs w:val="22"/>
          <w:lang w:val="en-SG"/>
        </w:rPr>
        <w:t>Encouragement</w:t>
      </w:r>
    </w:p>
    <w:p w14:paraId="1CE1AB35" w14:textId="77777777" w:rsidR="004D57E0" w:rsidRPr="00645EF3" w:rsidRDefault="004D57E0" w:rsidP="00134E81">
      <w:pPr>
        <w:spacing w:after="0" w:line="240" w:lineRule="auto"/>
        <w:jc w:val="both"/>
        <w:rPr>
          <w:rFonts w:ascii="Lato" w:hAnsi="Lato" w:cs="Phetsarath OT"/>
          <w:szCs w:val="22"/>
          <w:lang w:val="en-SG"/>
        </w:rPr>
      </w:pPr>
      <w:r w:rsidRPr="00645EF3">
        <w:rPr>
          <w:rFonts w:ascii="Lato" w:hAnsi="Lato" w:cs="Phetsarath OT"/>
          <w:szCs w:val="22"/>
          <w:lang w:val="en-SG"/>
        </w:rPr>
        <w:t xml:space="preserve">World Vision is committed to the principles of workplace diversity. Qualified women and people with disabilities are encouraged to apply. </w:t>
      </w:r>
    </w:p>
    <w:p w14:paraId="1871CB73" w14:textId="77777777" w:rsidR="004D57E0" w:rsidRPr="00645EF3" w:rsidRDefault="004D57E0" w:rsidP="00134E81">
      <w:pPr>
        <w:spacing w:after="0" w:line="240" w:lineRule="auto"/>
        <w:jc w:val="both"/>
        <w:rPr>
          <w:rFonts w:ascii="Lato" w:hAnsi="Lato" w:cs="Phetsarath OT"/>
          <w:szCs w:val="22"/>
          <w:lang w:val="en-SG"/>
        </w:rPr>
      </w:pPr>
      <w:r w:rsidRPr="00645EF3">
        <w:rPr>
          <w:rFonts w:ascii="Lato" w:hAnsi="Lato" w:cs="Phetsarath OT"/>
          <w:szCs w:val="22"/>
          <w:lang w:val="en-SG"/>
        </w:rPr>
        <w:t>World Vision offers a competitive salary and comprehensive benefits package. We offer a challenging work environment, opportunities to lead, and a commitment to growing your skills in a fulfilling and international working environment.</w:t>
      </w:r>
    </w:p>
    <w:bookmarkEnd w:id="0"/>
    <w:p w14:paraId="6096C149" w14:textId="77777777" w:rsidR="004D57E0" w:rsidRPr="00645EF3" w:rsidRDefault="004D57E0" w:rsidP="00134E81">
      <w:pPr>
        <w:spacing w:after="0" w:line="240" w:lineRule="auto"/>
        <w:jc w:val="both"/>
        <w:rPr>
          <w:rFonts w:ascii="Lato" w:hAnsi="Lato" w:cs="Phetsarath OT"/>
          <w:szCs w:val="22"/>
          <w:lang w:val="en-SG"/>
        </w:rPr>
      </w:pPr>
    </w:p>
    <w:p w14:paraId="1281E470" w14:textId="77777777" w:rsidR="004D57E0" w:rsidRPr="00645EF3" w:rsidRDefault="004D57E0" w:rsidP="004D57E0">
      <w:pPr>
        <w:spacing w:after="0" w:line="240" w:lineRule="auto"/>
        <w:jc w:val="both"/>
        <w:rPr>
          <w:rFonts w:ascii="Lato" w:hAnsi="Lato" w:cs="Phetsarath OT"/>
          <w:b/>
          <w:szCs w:val="22"/>
          <w:lang w:val="en-SG"/>
        </w:rPr>
      </w:pPr>
      <w:bookmarkStart w:id="1" w:name="_Hlk66190021"/>
      <w:r w:rsidRPr="00645EF3">
        <w:rPr>
          <w:rFonts w:ascii="Lato" w:hAnsi="Lato" w:cs="Phetsarath OT"/>
          <w:b/>
          <w:szCs w:val="22"/>
          <w:lang w:val="en-SG"/>
        </w:rPr>
        <w:t>Application</w:t>
      </w:r>
    </w:p>
    <w:p w14:paraId="1C256B24" w14:textId="5C05EF1D" w:rsidR="007765D3" w:rsidRPr="00645EF3" w:rsidRDefault="00BF6A31" w:rsidP="00134E81">
      <w:pPr>
        <w:autoSpaceDE w:val="0"/>
        <w:autoSpaceDN w:val="0"/>
        <w:adjustRightInd w:val="0"/>
        <w:spacing w:after="0" w:line="240" w:lineRule="auto"/>
        <w:jc w:val="both"/>
        <w:rPr>
          <w:rFonts w:ascii="Lato" w:hAnsi="Lato" w:cs="Phetsarath OT"/>
          <w:color w:val="000000"/>
          <w:szCs w:val="22"/>
        </w:rPr>
      </w:pPr>
      <w:r w:rsidRPr="00645EF3">
        <w:rPr>
          <w:rFonts w:ascii="Lato" w:hAnsi="Lato" w:cs="Phetsarath OT"/>
          <w:color w:val="000000"/>
          <w:szCs w:val="22"/>
        </w:rPr>
        <w:t xml:space="preserve">Interested candidates are invited to submit a </w:t>
      </w:r>
      <w:r w:rsidR="00DA4D14" w:rsidRPr="00645EF3">
        <w:rPr>
          <w:rFonts w:ascii="Lato" w:hAnsi="Lato" w:cs="Phetsarath OT"/>
          <w:b/>
          <w:bCs/>
          <w:color w:val="000000"/>
          <w:szCs w:val="22"/>
        </w:rPr>
        <w:t>COVER LETTER</w:t>
      </w:r>
      <w:r w:rsidRPr="00645EF3">
        <w:rPr>
          <w:rFonts w:ascii="Lato" w:hAnsi="Lato" w:cs="Phetsarath OT"/>
          <w:color w:val="000000"/>
          <w:szCs w:val="22"/>
        </w:rPr>
        <w:t xml:space="preserve"> and </w:t>
      </w:r>
      <w:r w:rsidR="006B1795" w:rsidRPr="00645EF3">
        <w:rPr>
          <w:rFonts w:ascii="Lato" w:hAnsi="Lato" w:cs="Phetsarath OT"/>
          <w:b/>
          <w:bCs/>
          <w:color w:val="000000"/>
          <w:szCs w:val="22"/>
        </w:rPr>
        <w:t>CV</w:t>
      </w:r>
      <w:r w:rsidR="009B467F" w:rsidRPr="00645EF3">
        <w:rPr>
          <w:rFonts w:ascii="Lato" w:hAnsi="Lato" w:cs="Phetsarath OT"/>
          <w:b/>
          <w:bCs/>
          <w:color w:val="000000"/>
          <w:szCs w:val="22"/>
        </w:rPr>
        <w:t xml:space="preserve"> </w:t>
      </w:r>
      <w:r w:rsidR="009B467F" w:rsidRPr="00645EF3">
        <w:rPr>
          <w:rFonts w:ascii="Lato" w:hAnsi="Lato" w:cs="Phetsarath OT"/>
          <w:color w:val="000000"/>
          <w:szCs w:val="22"/>
        </w:rPr>
        <w:t xml:space="preserve">to the </w:t>
      </w:r>
      <w:r w:rsidR="00D91ED2" w:rsidRPr="00645EF3">
        <w:rPr>
          <w:rFonts w:ascii="Lato" w:hAnsi="Lato" w:cs="Phetsarath OT"/>
          <w:color w:val="000000"/>
          <w:szCs w:val="22"/>
        </w:rPr>
        <w:t xml:space="preserve">link </w:t>
      </w:r>
      <w:r w:rsidR="009B467F" w:rsidRPr="00645EF3">
        <w:rPr>
          <w:rFonts w:ascii="Lato" w:hAnsi="Lato" w:cs="Phetsarath OT"/>
          <w:color w:val="000000"/>
          <w:szCs w:val="22"/>
        </w:rPr>
        <w:t xml:space="preserve">below. </w:t>
      </w:r>
      <w:r w:rsidR="002B7D46" w:rsidRPr="00645EF3">
        <w:rPr>
          <w:rFonts w:ascii="Lato" w:hAnsi="Lato" w:cs="Phetsarath OT"/>
          <w:color w:val="000000"/>
          <w:szCs w:val="22"/>
        </w:rPr>
        <w:t>P</w:t>
      </w:r>
      <w:r w:rsidR="006B1795" w:rsidRPr="00645EF3">
        <w:rPr>
          <w:rFonts w:ascii="Lato" w:hAnsi="Lato" w:cs="Phetsarath OT"/>
          <w:color w:val="000000"/>
          <w:szCs w:val="22"/>
        </w:rPr>
        <w:t xml:space="preserve">lease indicate the </w:t>
      </w:r>
      <w:r w:rsidR="006B1795" w:rsidRPr="00645EF3">
        <w:rPr>
          <w:rFonts w:ascii="Lato" w:hAnsi="Lato" w:cs="Phetsarath OT"/>
          <w:b/>
          <w:bCs/>
          <w:color w:val="000000"/>
          <w:szCs w:val="22"/>
        </w:rPr>
        <w:t>POSITION TITLE</w:t>
      </w:r>
      <w:r w:rsidR="002B7D46" w:rsidRPr="00645EF3">
        <w:rPr>
          <w:rFonts w:ascii="Lato" w:hAnsi="Lato" w:cs="Phetsarath OT"/>
          <w:b/>
          <w:bCs/>
          <w:color w:val="000000"/>
          <w:szCs w:val="22"/>
        </w:rPr>
        <w:t xml:space="preserve">.  </w:t>
      </w:r>
      <w:proofErr w:type="gramStart"/>
      <w:r w:rsidR="00625A65" w:rsidRPr="00645EF3">
        <w:rPr>
          <w:rFonts w:ascii="Lato" w:hAnsi="Lato" w:cs="Phetsarath OT"/>
          <w:color w:val="000000"/>
          <w:szCs w:val="22"/>
        </w:rPr>
        <w:t>Deadline</w:t>
      </w:r>
      <w:proofErr w:type="gramEnd"/>
      <w:r w:rsidR="00625A65" w:rsidRPr="00645EF3">
        <w:rPr>
          <w:rFonts w:ascii="Lato" w:hAnsi="Lato" w:cs="Phetsarath OT"/>
          <w:color w:val="000000"/>
          <w:szCs w:val="22"/>
        </w:rPr>
        <w:t xml:space="preserve"> for application is</w:t>
      </w:r>
      <w:r w:rsidR="005C25E5">
        <w:rPr>
          <w:rFonts w:ascii="Lato" w:hAnsi="Lato" w:cs="Phetsarath OT"/>
          <w:color w:val="000000"/>
          <w:szCs w:val="22"/>
        </w:rPr>
        <w:t xml:space="preserve"> </w:t>
      </w:r>
      <w:r w:rsidR="005C25E5" w:rsidRPr="005C25E5">
        <w:rPr>
          <w:rFonts w:ascii="Lato" w:hAnsi="Lato" w:cs="Phetsarath OT"/>
          <w:b/>
          <w:bCs/>
          <w:color w:val="000000"/>
          <w:szCs w:val="22"/>
        </w:rPr>
        <w:t xml:space="preserve">22 June </w:t>
      </w:r>
      <w:proofErr w:type="gramStart"/>
      <w:r w:rsidR="005C25E5" w:rsidRPr="005C25E5">
        <w:rPr>
          <w:rFonts w:ascii="Lato" w:hAnsi="Lato" w:cs="Phetsarath OT"/>
          <w:b/>
          <w:bCs/>
          <w:color w:val="000000"/>
          <w:szCs w:val="22"/>
        </w:rPr>
        <w:t>2025</w:t>
      </w:r>
      <w:r w:rsidR="00625A65" w:rsidRPr="00645EF3">
        <w:rPr>
          <w:rFonts w:ascii="Lato" w:hAnsi="Lato" w:cs="Phetsarath OT"/>
          <w:b/>
          <w:bCs/>
          <w:color w:val="000000"/>
          <w:szCs w:val="22"/>
        </w:rPr>
        <w:t>,</w:t>
      </w:r>
      <w:proofErr w:type="gramEnd"/>
      <w:r w:rsidR="00625A65" w:rsidRPr="00645EF3">
        <w:rPr>
          <w:rFonts w:ascii="Lato" w:hAnsi="Lato" w:cs="Phetsarath OT"/>
          <w:b/>
          <w:bCs/>
          <w:color w:val="000000"/>
          <w:szCs w:val="22"/>
        </w:rPr>
        <w:t xml:space="preserve"> </w:t>
      </w:r>
      <w:r w:rsidR="00625A65" w:rsidRPr="00645EF3">
        <w:rPr>
          <w:rFonts w:ascii="Lato" w:hAnsi="Lato" w:cs="Phetsarath OT"/>
          <w:color w:val="000000"/>
          <w:szCs w:val="22"/>
        </w:rPr>
        <w:t>however applicants are</w:t>
      </w:r>
      <w:r w:rsidR="00625A65" w:rsidRPr="00645EF3">
        <w:rPr>
          <w:rFonts w:ascii="Lato" w:hAnsi="Lato" w:cs="Phetsarath OT"/>
          <w:b/>
          <w:bCs/>
          <w:color w:val="000000"/>
          <w:szCs w:val="22"/>
        </w:rPr>
        <w:t xml:space="preserve"> encouraged to apply early </w:t>
      </w:r>
      <w:r w:rsidR="00625A65" w:rsidRPr="00645EF3">
        <w:rPr>
          <w:rFonts w:ascii="Lato" w:hAnsi="Lato" w:cs="Phetsarath OT"/>
          <w:color w:val="000000"/>
          <w:szCs w:val="22"/>
        </w:rPr>
        <w:t>as applications will be reviewed on an ongoing basis and the position will close early if a suitable candidate is found</w:t>
      </w:r>
      <w:r w:rsidR="002B7D46" w:rsidRPr="00645EF3">
        <w:rPr>
          <w:rFonts w:ascii="Lato" w:hAnsi="Lato" w:cs="Phetsarath OT"/>
          <w:color w:val="000000"/>
          <w:szCs w:val="22"/>
        </w:rPr>
        <w:t>.</w:t>
      </w:r>
    </w:p>
    <w:p w14:paraId="7699A0AD" w14:textId="77777777" w:rsidR="00AB3658" w:rsidRPr="00645EF3" w:rsidRDefault="00AB3658" w:rsidP="00134E81">
      <w:pPr>
        <w:autoSpaceDE w:val="0"/>
        <w:autoSpaceDN w:val="0"/>
        <w:adjustRightInd w:val="0"/>
        <w:spacing w:after="0" w:line="240" w:lineRule="auto"/>
        <w:jc w:val="both"/>
        <w:rPr>
          <w:rFonts w:ascii="Lato" w:hAnsi="Lato" w:cs="Phetsarath OT"/>
          <w:color w:val="000000"/>
          <w:szCs w:val="22"/>
        </w:rPr>
      </w:pPr>
    </w:p>
    <w:p w14:paraId="5D589AF3" w14:textId="77777777" w:rsidR="00AB3658" w:rsidRPr="00645EF3" w:rsidRDefault="00AB3658" w:rsidP="00AB3658">
      <w:pPr>
        <w:autoSpaceDE w:val="0"/>
        <w:autoSpaceDN w:val="0"/>
        <w:adjustRightInd w:val="0"/>
        <w:spacing w:after="0" w:line="240" w:lineRule="auto"/>
        <w:jc w:val="both"/>
        <w:rPr>
          <w:rFonts w:ascii="Lato" w:eastAsia="Times New Roman" w:hAnsi="Lato" w:cs="Phetsarath OT"/>
          <w:b/>
          <w:szCs w:val="22"/>
        </w:rPr>
      </w:pPr>
      <w:r w:rsidRPr="00645EF3">
        <w:rPr>
          <w:rFonts w:ascii="Lato" w:eastAsia="Times New Roman" w:hAnsi="Lato" w:cs="Phetsarath OT"/>
          <w:b/>
          <w:szCs w:val="22"/>
        </w:rPr>
        <w:t>Women are strongly encouraged to apply.</w:t>
      </w:r>
    </w:p>
    <w:p w14:paraId="2B3D4DA5" w14:textId="77777777" w:rsidR="00AB3658" w:rsidRPr="00645EF3" w:rsidRDefault="00AB3658" w:rsidP="00AB3658">
      <w:pPr>
        <w:autoSpaceDE w:val="0"/>
        <w:autoSpaceDN w:val="0"/>
        <w:adjustRightInd w:val="0"/>
        <w:spacing w:after="0" w:line="240" w:lineRule="auto"/>
        <w:rPr>
          <w:rFonts w:ascii="Lato" w:eastAsia="Times New Roman" w:hAnsi="Lato" w:cs="Phetsarath OT"/>
          <w:szCs w:val="22"/>
        </w:rPr>
      </w:pPr>
    </w:p>
    <w:p w14:paraId="685C2636" w14:textId="77777777" w:rsidR="005C25E5" w:rsidRDefault="001C5C07" w:rsidP="001C5C07">
      <w:pPr>
        <w:autoSpaceDE w:val="0"/>
        <w:autoSpaceDN w:val="0"/>
        <w:adjustRightInd w:val="0"/>
        <w:spacing w:after="0" w:line="240" w:lineRule="auto"/>
        <w:jc w:val="both"/>
        <w:rPr>
          <w:rFonts w:ascii="Lato" w:hAnsi="Lato" w:cs="Phetsarath OT"/>
          <w:b/>
          <w:bCs/>
          <w:color w:val="000000"/>
          <w:szCs w:val="22"/>
        </w:rPr>
      </w:pPr>
      <w:r w:rsidRPr="00645EF3">
        <w:rPr>
          <w:rFonts w:ascii="Lato" w:hAnsi="Lato" w:cs="Phetsarath OT"/>
          <w:b/>
          <w:bCs/>
          <w:color w:val="000000"/>
          <w:szCs w:val="22"/>
        </w:rPr>
        <w:t xml:space="preserve">Please submit your </w:t>
      </w:r>
      <w:r w:rsidR="00D91ED2" w:rsidRPr="00645EF3">
        <w:rPr>
          <w:rFonts w:ascii="Lato" w:hAnsi="Lato" w:cs="Phetsarath OT"/>
          <w:b/>
          <w:bCs/>
          <w:color w:val="000000"/>
          <w:szCs w:val="22"/>
        </w:rPr>
        <w:t>a</w:t>
      </w:r>
      <w:r w:rsidRPr="00645EF3">
        <w:rPr>
          <w:rFonts w:ascii="Lato" w:hAnsi="Lato" w:cs="Phetsarath OT"/>
          <w:b/>
          <w:bCs/>
          <w:color w:val="000000"/>
          <w:szCs w:val="22"/>
        </w:rPr>
        <w:t>pplication to</w:t>
      </w:r>
      <w:r w:rsidR="00D91ED2" w:rsidRPr="00645EF3">
        <w:rPr>
          <w:rFonts w:ascii="Lato" w:hAnsi="Lato" w:cs="Phetsarath OT"/>
          <w:b/>
          <w:bCs/>
          <w:color w:val="000000"/>
          <w:szCs w:val="22"/>
        </w:rPr>
        <w:t xml:space="preserve"> this</w:t>
      </w:r>
      <w:r w:rsidR="00243E6D" w:rsidRPr="00645EF3">
        <w:rPr>
          <w:rFonts w:ascii="Lato" w:hAnsi="Lato" w:cs="Phetsarath OT"/>
          <w:b/>
          <w:bCs/>
          <w:color w:val="000000"/>
          <w:szCs w:val="22"/>
        </w:rPr>
        <w:t xml:space="preserve"> </w:t>
      </w:r>
      <w:r w:rsidR="00D91ED2" w:rsidRPr="00645EF3">
        <w:rPr>
          <w:rFonts w:ascii="Lato" w:hAnsi="Lato" w:cs="Phetsarath OT"/>
          <w:b/>
          <w:bCs/>
          <w:color w:val="000000"/>
          <w:szCs w:val="22"/>
        </w:rPr>
        <w:t>link</w:t>
      </w:r>
      <w:r w:rsidR="00243E6D" w:rsidRPr="00645EF3">
        <w:rPr>
          <w:rFonts w:ascii="Lato" w:hAnsi="Lato" w:cs="Phetsarath OT"/>
          <w:b/>
          <w:bCs/>
          <w:color w:val="000000"/>
          <w:szCs w:val="22"/>
        </w:rPr>
        <w:t>:</w:t>
      </w:r>
    </w:p>
    <w:p w14:paraId="6A72939B" w14:textId="02374CBA" w:rsidR="00B23214" w:rsidRDefault="005C25E5" w:rsidP="001C5C07">
      <w:pPr>
        <w:autoSpaceDE w:val="0"/>
        <w:autoSpaceDN w:val="0"/>
        <w:adjustRightInd w:val="0"/>
        <w:spacing w:after="0" w:line="240" w:lineRule="auto"/>
        <w:jc w:val="both"/>
        <w:rPr>
          <w:rFonts w:ascii="Lato" w:hAnsi="Lato" w:cs="Phetsarath OT"/>
          <w:b/>
          <w:bCs/>
          <w:color w:val="000000"/>
          <w:szCs w:val="22"/>
        </w:rPr>
      </w:pPr>
      <w:hyperlink r:id="rId8" w:history="1">
        <w:r w:rsidRPr="005A045D">
          <w:rPr>
            <w:rStyle w:val="Hyperlink"/>
            <w:rFonts w:ascii="Lato" w:hAnsi="Lato" w:cs="Phetsarath OT"/>
            <w:b/>
            <w:bCs/>
            <w:szCs w:val="22"/>
          </w:rPr>
          <w:t>https://worldvision.wd1.myworkdayjobs.com/WorldVisionInternational/job/Soukhoumma-ADP-Laos/Inclusive-Market-Systems-Development--iMSD--Specialist_JR42875</w:t>
        </w:r>
      </w:hyperlink>
    </w:p>
    <w:p w14:paraId="2721A094" w14:textId="77777777" w:rsidR="005C25E5" w:rsidRPr="00645EF3" w:rsidRDefault="005C25E5" w:rsidP="001C5C07">
      <w:pPr>
        <w:autoSpaceDE w:val="0"/>
        <w:autoSpaceDN w:val="0"/>
        <w:adjustRightInd w:val="0"/>
        <w:spacing w:after="0" w:line="240" w:lineRule="auto"/>
        <w:jc w:val="both"/>
        <w:rPr>
          <w:rFonts w:ascii="Lato" w:hAnsi="Lato" w:cs="Phetsarath OT"/>
          <w:b/>
          <w:bCs/>
          <w:color w:val="000000"/>
          <w:szCs w:val="22"/>
        </w:rPr>
      </w:pPr>
    </w:p>
    <w:p w14:paraId="49201A35" w14:textId="77777777" w:rsidR="00BF53B5" w:rsidRPr="00645EF3" w:rsidRDefault="00BF53B5" w:rsidP="00BF53B5">
      <w:pPr>
        <w:spacing w:after="0" w:line="240" w:lineRule="auto"/>
        <w:jc w:val="both"/>
        <w:rPr>
          <w:rFonts w:ascii="Lato" w:hAnsi="Lato" w:cs="Phetsarath OT"/>
          <w:b/>
          <w:szCs w:val="22"/>
          <w:lang w:val="en-SG"/>
        </w:rPr>
      </w:pPr>
      <w:r w:rsidRPr="00645EF3">
        <w:rPr>
          <w:rFonts w:ascii="Lato" w:hAnsi="Lato" w:cs="Phetsarath OT"/>
          <w:b/>
          <w:szCs w:val="22"/>
          <w:lang w:val="en-SG"/>
        </w:rPr>
        <w:t>Code of Conduct</w:t>
      </w:r>
    </w:p>
    <w:p w14:paraId="6F9A3419" w14:textId="77777777" w:rsidR="00BF53B5" w:rsidRPr="00645EF3" w:rsidRDefault="0080246F" w:rsidP="00BF53B5">
      <w:pPr>
        <w:spacing w:after="0" w:line="240" w:lineRule="auto"/>
        <w:jc w:val="both"/>
        <w:rPr>
          <w:rFonts w:ascii="Lato" w:hAnsi="Lato" w:cs="Phetsarath OT"/>
          <w:szCs w:val="22"/>
          <w:lang w:val="en-SG"/>
        </w:rPr>
      </w:pPr>
      <w:r w:rsidRPr="00645EF3">
        <w:rPr>
          <w:rFonts w:ascii="Lato" w:hAnsi="Lato" w:cs="Phetsarath OT"/>
          <w:szCs w:val="22"/>
          <w:lang w:val="en-SG"/>
        </w:rPr>
        <w:t xml:space="preserve">World Vision has zero tolerance of incidents of violence or abuse against children and other people in the communities we serve, either committed by our staff or others connected to our work. We abhor any misuse of power, status, or trusted position for any sexual or other exploitative purposes. </w:t>
      </w:r>
      <w:r w:rsidR="00BF53B5" w:rsidRPr="00645EF3">
        <w:rPr>
          <w:rFonts w:ascii="Lato" w:hAnsi="Lato" w:cs="Phetsarath OT"/>
          <w:szCs w:val="22"/>
          <w:lang w:val="en-SG"/>
        </w:rPr>
        <w:t xml:space="preserve">All World </w:t>
      </w:r>
      <w:r w:rsidR="00BF53B5" w:rsidRPr="00645EF3">
        <w:rPr>
          <w:rFonts w:ascii="Lato" w:hAnsi="Lato" w:cs="Phetsarath OT"/>
          <w:szCs w:val="22"/>
          <w:lang w:val="en-SG"/>
        </w:rPr>
        <w:lastRenderedPageBreak/>
        <w:t xml:space="preserve">Vision’s employees are required to adhered to and promote World Vision shared responsibility and obligation to report matters involving Sexual Exploitation &amp; Abuse, Trafficking in Persons, Child Safeguarding and any suggested violation to our Code of Conduct which may involve Conflicts of Interest, Fraud, Corruption or Harassment. </w:t>
      </w:r>
    </w:p>
    <w:p w14:paraId="09CDA2EA" w14:textId="77777777" w:rsidR="00962747" w:rsidRPr="00645EF3" w:rsidRDefault="00962747" w:rsidP="00134E81">
      <w:pPr>
        <w:autoSpaceDE w:val="0"/>
        <w:autoSpaceDN w:val="0"/>
        <w:adjustRightInd w:val="0"/>
        <w:spacing w:after="0" w:line="240" w:lineRule="auto"/>
        <w:jc w:val="both"/>
        <w:rPr>
          <w:rFonts w:ascii="Lato" w:hAnsi="Lato" w:cs="Phetsarath OT"/>
          <w:szCs w:val="22"/>
          <w:lang w:val="en-SG"/>
        </w:rPr>
      </w:pPr>
    </w:p>
    <w:p w14:paraId="30EF99FD" w14:textId="77777777" w:rsidR="00BF53B5" w:rsidRPr="00645EF3" w:rsidRDefault="00BF53B5" w:rsidP="00BF53B5">
      <w:pPr>
        <w:spacing w:after="0" w:line="240" w:lineRule="auto"/>
        <w:jc w:val="both"/>
        <w:rPr>
          <w:rFonts w:ascii="Lato" w:hAnsi="Lato" w:cs="Phetsarath OT"/>
          <w:b/>
          <w:szCs w:val="22"/>
          <w:lang w:val="en-SG"/>
        </w:rPr>
      </w:pPr>
      <w:r w:rsidRPr="00645EF3">
        <w:rPr>
          <w:rFonts w:ascii="Lato" w:hAnsi="Lato" w:cs="Phetsarath OT"/>
          <w:b/>
          <w:szCs w:val="22"/>
          <w:lang w:val="en-SG"/>
        </w:rPr>
        <w:t>Learn more about us</w:t>
      </w:r>
    </w:p>
    <w:p w14:paraId="72F3547A" w14:textId="77777777" w:rsidR="00BF53B5" w:rsidRPr="00645EF3" w:rsidRDefault="00BF53B5" w:rsidP="00BF53B5">
      <w:pPr>
        <w:autoSpaceDE w:val="0"/>
        <w:autoSpaceDN w:val="0"/>
        <w:adjustRightInd w:val="0"/>
        <w:spacing w:after="0" w:line="240" w:lineRule="auto"/>
        <w:jc w:val="both"/>
        <w:rPr>
          <w:rStyle w:val="Hyperlink"/>
          <w:rFonts w:ascii="Lato" w:hAnsi="Lato" w:cs="Phetsarath OT"/>
          <w:bCs/>
          <w:color w:val="auto"/>
          <w:szCs w:val="22"/>
          <w:u w:val="none"/>
        </w:rPr>
      </w:pPr>
      <w:hyperlink r:id="rId9" w:history="1">
        <w:r w:rsidRPr="00645EF3">
          <w:rPr>
            <w:rStyle w:val="Hyperlink"/>
            <w:rFonts w:ascii="Lato" w:hAnsi="Lato" w:cs="Phetsarath OT"/>
            <w:bCs/>
            <w:szCs w:val="22"/>
          </w:rPr>
          <w:t>www.wvi.org/laos</w:t>
        </w:r>
      </w:hyperlink>
    </w:p>
    <w:p w14:paraId="7BFCB6CA" w14:textId="77777777" w:rsidR="00BF53B5" w:rsidRPr="00645EF3" w:rsidRDefault="00BF53B5" w:rsidP="00B62D05">
      <w:pPr>
        <w:spacing w:after="0" w:line="240" w:lineRule="auto"/>
        <w:jc w:val="both"/>
        <w:rPr>
          <w:rFonts w:ascii="Lato" w:hAnsi="Lato" w:cs="Phetsarath OT"/>
          <w:szCs w:val="22"/>
        </w:rPr>
      </w:pPr>
      <w:hyperlink r:id="rId10" w:history="1">
        <w:r w:rsidRPr="00645EF3">
          <w:rPr>
            <w:rStyle w:val="Hyperlink"/>
            <w:rFonts w:ascii="Lato" w:eastAsia="Times New Roman" w:hAnsi="Lato" w:cs="Phetsarath OT"/>
            <w:bCs/>
            <w:szCs w:val="22"/>
          </w:rPr>
          <w:t>https://www.facebook.com/WorldVisioninLaoPDR/</w:t>
        </w:r>
      </w:hyperlink>
      <w:r w:rsidRPr="00645EF3">
        <w:rPr>
          <w:rFonts w:ascii="Lato" w:eastAsia="Times New Roman" w:hAnsi="Lato" w:cs="Phetsarath OT"/>
          <w:bCs/>
          <w:szCs w:val="22"/>
        </w:rPr>
        <w:t xml:space="preserve"> </w:t>
      </w:r>
      <w:bookmarkEnd w:id="1"/>
    </w:p>
    <w:sectPr w:rsidR="00BF53B5" w:rsidRPr="00645EF3" w:rsidSect="007B2CAB">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C761C" w14:textId="77777777" w:rsidR="00AB566D" w:rsidRDefault="00AB566D" w:rsidP="00796F9F">
      <w:pPr>
        <w:spacing w:after="0" w:line="240" w:lineRule="auto"/>
      </w:pPr>
      <w:r>
        <w:separator/>
      </w:r>
    </w:p>
  </w:endnote>
  <w:endnote w:type="continuationSeparator" w:id="0">
    <w:p w14:paraId="3B13228F" w14:textId="77777777" w:rsidR="00AB566D" w:rsidRDefault="00AB566D" w:rsidP="00796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ato">
    <w:panose1 w:val="020F0502020204030203"/>
    <w:charset w:val="00"/>
    <w:family w:val="swiss"/>
    <w:pitch w:val="variable"/>
    <w:sig w:usb0="E10002FF" w:usb1="5000ECFF" w:usb2="00000021" w:usb3="00000000" w:csb0="0000019F" w:csb1="00000000"/>
  </w:font>
  <w:font w:name="Phetsarath OT">
    <w:panose1 w:val="02000500000000020004"/>
    <w:charset w:val="00"/>
    <w:family w:val="auto"/>
    <w:pitch w:val="variable"/>
    <w:sig w:usb0="A3002AAF" w:usb1="0000200A" w:usb2="00000000"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0A5F4" w14:textId="77777777" w:rsidR="00AB566D" w:rsidRDefault="00AB566D" w:rsidP="00796F9F">
      <w:pPr>
        <w:spacing w:after="0" w:line="240" w:lineRule="auto"/>
      </w:pPr>
      <w:r>
        <w:separator/>
      </w:r>
    </w:p>
  </w:footnote>
  <w:footnote w:type="continuationSeparator" w:id="0">
    <w:p w14:paraId="2F5F93C1" w14:textId="77777777" w:rsidR="00AB566D" w:rsidRDefault="00AB566D" w:rsidP="00796F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45FFC"/>
    <w:multiLevelType w:val="hybridMultilevel"/>
    <w:tmpl w:val="0A7227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838BB"/>
    <w:multiLevelType w:val="hybridMultilevel"/>
    <w:tmpl w:val="35383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32950"/>
    <w:multiLevelType w:val="multilevel"/>
    <w:tmpl w:val="555E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F976D6"/>
    <w:multiLevelType w:val="hybridMultilevel"/>
    <w:tmpl w:val="9C76FE92"/>
    <w:lvl w:ilvl="0" w:tplc="AEE2ACD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5F1957"/>
    <w:multiLevelType w:val="hybridMultilevel"/>
    <w:tmpl w:val="D0862C72"/>
    <w:lvl w:ilvl="0" w:tplc="2C065F2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A017E7"/>
    <w:multiLevelType w:val="hybridMultilevel"/>
    <w:tmpl w:val="47029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02B1E"/>
    <w:multiLevelType w:val="hybridMultilevel"/>
    <w:tmpl w:val="9A8E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0D4351"/>
    <w:multiLevelType w:val="multilevel"/>
    <w:tmpl w:val="DAB85BA0"/>
    <w:lvl w:ilvl="0">
      <w:start w:val="1"/>
      <w:numFmt w:val="decimal"/>
      <w:lvlText w:val="%1."/>
      <w:legacy w:legacy="1" w:legacySpace="0" w:legacyIndent="0"/>
      <w:lvlJc w:val="left"/>
    </w:lvl>
    <w:lvl w:ilvl="1">
      <w:start w:val="1"/>
      <w:numFmt w:val="decimal"/>
      <w:lvlText w:val="%2."/>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8" w15:restartNumberingAfterBreak="0">
    <w:nsid w:val="17195BB6"/>
    <w:multiLevelType w:val="hybridMultilevel"/>
    <w:tmpl w:val="17D0F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B706F2"/>
    <w:multiLevelType w:val="hybridMultilevel"/>
    <w:tmpl w:val="27901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4A7BC3"/>
    <w:multiLevelType w:val="hybridMultilevel"/>
    <w:tmpl w:val="BEC4D8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A17B3F"/>
    <w:multiLevelType w:val="hybridMultilevel"/>
    <w:tmpl w:val="CF18426A"/>
    <w:lvl w:ilvl="0" w:tplc="04090001">
      <w:start w:val="1"/>
      <w:numFmt w:val="bullet"/>
      <w:lvlText w:val=""/>
      <w:lvlJc w:val="left"/>
      <w:pPr>
        <w:tabs>
          <w:tab w:val="num" w:pos="360"/>
        </w:tabs>
        <w:ind w:left="360" w:hanging="360"/>
      </w:pPr>
      <w:rPr>
        <w:rFonts w:ascii="Symbol" w:hAnsi="Symbol" w:hint="default"/>
      </w:rPr>
    </w:lvl>
    <w:lvl w:ilvl="1" w:tplc="8E8E8260">
      <w:start w:val="1"/>
      <w:numFmt w:val="decimal"/>
      <w:lvlText w:val="%2."/>
      <w:lvlJc w:val="left"/>
      <w:pPr>
        <w:tabs>
          <w:tab w:val="num" w:pos="1080"/>
        </w:tabs>
        <w:ind w:left="1080" w:hanging="360"/>
      </w:pPr>
      <w:rPr>
        <w:rFonts w:hint="default"/>
        <w:b w:val="0"/>
        <w:bCs/>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8E94EB9"/>
    <w:multiLevelType w:val="hybridMultilevel"/>
    <w:tmpl w:val="A6F0E71A"/>
    <w:lvl w:ilvl="0" w:tplc="0409000F">
      <w:start w:val="1"/>
      <w:numFmt w:val="decimal"/>
      <w:lvlText w:val="%1."/>
      <w:lvlJc w:val="left"/>
      <w:pPr>
        <w:tabs>
          <w:tab w:val="num" w:pos="360"/>
        </w:tabs>
        <w:ind w:left="360" w:hanging="360"/>
      </w:pPr>
      <w:rPr>
        <w:rFonts w:hint="default"/>
      </w:rPr>
    </w:lvl>
    <w:lvl w:ilvl="1" w:tplc="8E8E8260">
      <w:start w:val="1"/>
      <w:numFmt w:val="decimal"/>
      <w:lvlText w:val="%2."/>
      <w:lvlJc w:val="left"/>
      <w:pPr>
        <w:tabs>
          <w:tab w:val="num" w:pos="1080"/>
        </w:tabs>
        <w:ind w:left="1080" w:hanging="360"/>
      </w:pPr>
      <w:rPr>
        <w:rFonts w:hint="default"/>
        <w:b w:val="0"/>
        <w:bCs/>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9C71E5F"/>
    <w:multiLevelType w:val="hybridMultilevel"/>
    <w:tmpl w:val="11F2D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EB6690"/>
    <w:multiLevelType w:val="hybridMultilevel"/>
    <w:tmpl w:val="3DF2F584"/>
    <w:lvl w:ilvl="0" w:tplc="76B8FFF4">
      <w:start w:val="1"/>
      <w:numFmt w:val="bullet"/>
      <w:lvlText w:val="·"/>
      <w:lvlJc w:val="left"/>
      <w:pPr>
        <w:ind w:left="720" w:hanging="360"/>
      </w:pPr>
      <w:rPr>
        <w:rFonts w:ascii="Symbol" w:hAnsi="Symbol" w:hint="default"/>
      </w:rPr>
    </w:lvl>
    <w:lvl w:ilvl="1" w:tplc="FCAAB23C">
      <w:start w:val="1"/>
      <w:numFmt w:val="bullet"/>
      <w:lvlText w:val="o"/>
      <w:lvlJc w:val="left"/>
      <w:pPr>
        <w:ind w:left="1440" w:hanging="360"/>
      </w:pPr>
      <w:rPr>
        <w:rFonts w:ascii="Courier New" w:hAnsi="Courier New" w:hint="default"/>
      </w:rPr>
    </w:lvl>
    <w:lvl w:ilvl="2" w:tplc="2B3280C6">
      <w:start w:val="1"/>
      <w:numFmt w:val="bullet"/>
      <w:lvlText w:val=""/>
      <w:lvlJc w:val="left"/>
      <w:pPr>
        <w:ind w:left="2160" w:hanging="360"/>
      </w:pPr>
      <w:rPr>
        <w:rFonts w:ascii="Wingdings" w:hAnsi="Wingdings" w:hint="default"/>
      </w:rPr>
    </w:lvl>
    <w:lvl w:ilvl="3" w:tplc="B5C2510C">
      <w:start w:val="1"/>
      <w:numFmt w:val="bullet"/>
      <w:lvlText w:val=""/>
      <w:lvlJc w:val="left"/>
      <w:pPr>
        <w:ind w:left="2880" w:hanging="360"/>
      </w:pPr>
      <w:rPr>
        <w:rFonts w:ascii="Symbol" w:hAnsi="Symbol" w:hint="default"/>
      </w:rPr>
    </w:lvl>
    <w:lvl w:ilvl="4" w:tplc="AA04CC46">
      <w:start w:val="1"/>
      <w:numFmt w:val="bullet"/>
      <w:lvlText w:val="o"/>
      <w:lvlJc w:val="left"/>
      <w:pPr>
        <w:ind w:left="3600" w:hanging="360"/>
      </w:pPr>
      <w:rPr>
        <w:rFonts w:ascii="Courier New" w:hAnsi="Courier New" w:hint="default"/>
      </w:rPr>
    </w:lvl>
    <w:lvl w:ilvl="5" w:tplc="18F27F26">
      <w:start w:val="1"/>
      <w:numFmt w:val="bullet"/>
      <w:lvlText w:val=""/>
      <w:lvlJc w:val="left"/>
      <w:pPr>
        <w:ind w:left="4320" w:hanging="360"/>
      </w:pPr>
      <w:rPr>
        <w:rFonts w:ascii="Wingdings" w:hAnsi="Wingdings" w:hint="default"/>
      </w:rPr>
    </w:lvl>
    <w:lvl w:ilvl="6" w:tplc="7A1E3F56">
      <w:start w:val="1"/>
      <w:numFmt w:val="bullet"/>
      <w:lvlText w:val=""/>
      <w:lvlJc w:val="left"/>
      <w:pPr>
        <w:ind w:left="5040" w:hanging="360"/>
      </w:pPr>
      <w:rPr>
        <w:rFonts w:ascii="Symbol" w:hAnsi="Symbol" w:hint="default"/>
      </w:rPr>
    </w:lvl>
    <w:lvl w:ilvl="7" w:tplc="1386836A">
      <w:start w:val="1"/>
      <w:numFmt w:val="bullet"/>
      <w:lvlText w:val="o"/>
      <w:lvlJc w:val="left"/>
      <w:pPr>
        <w:ind w:left="5760" w:hanging="360"/>
      </w:pPr>
      <w:rPr>
        <w:rFonts w:ascii="Courier New" w:hAnsi="Courier New" w:hint="default"/>
      </w:rPr>
    </w:lvl>
    <w:lvl w:ilvl="8" w:tplc="FC3080B2">
      <w:start w:val="1"/>
      <w:numFmt w:val="bullet"/>
      <w:lvlText w:val=""/>
      <w:lvlJc w:val="left"/>
      <w:pPr>
        <w:ind w:left="6480" w:hanging="360"/>
      </w:pPr>
      <w:rPr>
        <w:rFonts w:ascii="Wingdings" w:hAnsi="Wingdings" w:hint="default"/>
      </w:rPr>
    </w:lvl>
  </w:abstractNum>
  <w:abstractNum w:abstractNumId="15" w15:restartNumberingAfterBreak="0">
    <w:nsid w:val="20436277"/>
    <w:multiLevelType w:val="hybridMultilevel"/>
    <w:tmpl w:val="8848B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625038"/>
    <w:multiLevelType w:val="hybridMultilevel"/>
    <w:tmpl w:val="552E2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8B759F"/>
    <w:multiLevelType w:val="hybridMultilevel"/>
    <w:tmpl w:val="69D2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926996"/>
    <w:multiLevelType w:val="hybridMultilevel"/>
    <w:tmpl w:val="FB3E0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FC1AB3"/>
    <w:multiLevelType w:val="hybridMultilevel"/>
    <w:tmpl w:val="F7B8E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8975656"/>
    <w:multiLevelType w:val="hybridMultilevel"/>
    <w:tmpl w:val="CD56D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F16687"/>
    <w:multiLevelType w:val="hybridMultilevel"/>
    <w:tmpl w:val="919CB2A0"/>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00635D"/>
    <w:multiLevelType w:val="hybridMultilevel"/>
    <w:tmpl w:val="83A83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8D654E"/>
    <w:multiLevelType w:val="hybridMultilevel"/>
    <w:tmpl w:val="80EC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442C77"/>
    <w:multiLevelType w:val="hybridMultilevel"/>
    <w:tmpl w:val="A0F8F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F4760E0"/>
    <w:multiLevelType w:val="hybridMultilevel"/>
    <w:tmpl w:val="2F309336"/>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55395C"/>
    <w:multiLevelType w:val="hybridMultilevel"/>
    <w:tmpl w:val="9642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7169D2"/>
    <w:multiLevelType w:val="hybridMultilevel"/>
    <w:tmpl w:val="C84A75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D33CAD"/>
    <w:multiLevelType w:val="hybridMultilevel"/>
    <w:tmpl w:val="0BA63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700378E"/>
    <w:multiLevelType w:val="hybridMultilevel"/>
    <w:tmpl w:val="EF7C17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462F19"/>
    <w:multiLevelType w:val="hybridMultilevel"/>
    <w:tmpl w:val="1E38B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9F56B6"/>
    <w:multiLevelType w:val="hybridMultilevel"/>
    <w:tmpl w:val="2B082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E5E51AD"/>
    <w:multiLevelType w:val="hybridMultilevel"/>
    <w:tmpl w:val="AE521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0FF2F58"/>
    <w:multiLevelType w:val="hybridMultilevel"/>
    <w:tmpl w:val="00A4CE86"/>
    <w:lvl w:ilvl="0" w:tplc="DCC2963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2254929"/>
    <w:multiLevelType w:val="hybridMultilevel"/>
    <w:tmpl w:val="08D42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2545CC7"/>
    <w:multiLevelType w:val="multilevel"/>
    <w:tmpl w:val="02420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2740F66"/>
    <w:multiLevelType w:val="hybridMultilevel"/>
    <w:tmpl w:val="D50A5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345926"/>
    <w:multiLevelType w:val="hybridMultilevel"/>
    <w:tmpl w:val="BC9ADA7E"/>
    <w:lvl w:ilvl="0" w:tplc="CCF206B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37E0838"/>
    <w:multiLevelType w:val="hybridMultilevel"/>
    <w:tmpl w:val="944A7F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6532D68"/>
    <w:multiLevelType w:val="hybridMultilevel"/>
    <w:tmpl w:val="5498C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5C3B6B"/>
    <w:multiLevelType w:val="hybridMultilevel"/>
    <w:tmpl w:val="62EA42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F25CE7"/>
    <w:multiLevelType w:val="hybridMultilevel"/>
    <w:tmpl w:val="BF38694E"/>
    <w:lvl w:ilvl="0" w:tplc="04090003">
      <w:start w:val="1"/>
      <w:numFmt w:val="bullet"/>
      <w:lvlText w:val="o"/>
      <w:lvlJc w:val="left"/>
      <w:pPr>
        <w:ind w:left="1142" w:hanging="360"/>
      </w:pPr>
      <w:rPr>
        <w:rFonts w:ascii="Courier New" w:hAnsi="Courier New" w:cs="Courier New" w:hint="default"/>
      </w:rPr>
    </w:lvl>
    <w:lvl w:ilvl="1" w:tplc="04090003" w:tentative="1">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abstractNum w:abstractNumId="42" w15:restartNumberingAfterBreak="0">
    <w:nsid w:val="5674739C"/>
    <w:multiLevelType w:val="hybridMultilevel"/>
    <w:tmpl w:val="E62CE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9238FB"/>
    <w:multiLevelType w:val="multilevel"/>
    <w:tmpl w:val="4ED6E770"/>
    <w:lvl w:ilvl="0">
      <w:start w:val="1"/>
      <w:numFmt w:val="bullet"/>
      <w:lvlText w:val=""/>
      <w:lvlJc w:val="left"/>
      <w:rPr>
        <w:rFonts w:ascii="Symbol" w:hAnsi="Symbol" w:hint="default"/>
      </w:rPr>
    </w:lvl>
    <w:lvl w:ilvl="1">
      <w:start w:val="1"/>
      <w:numFmt w:val="decimal"/>
      <w:lvlText w:val="%2."/>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44" w15:restartNumberingAfterBreak="0">
    <w:nsid w:val="5B13217E"/>
    <w:multiLevelType w:val="singleLevel"/>
    <w:tmpl w:val="CE704396"/>
    <w:lvl w:ilvl="0">
      <w:start w:val="1"/>
      <w:numFmt w:val="decimal"/>
      <w:lvlText w:val="%1."/>
      <w:legacy w:legacy="1" w:legacySpace="0" w:legacyIndent="0"/>
      <w:lvlJc w:val="left"/>
      <w:rPr>
        <w:rFonts w:ascii="Times New Roman" w:hAnsi="Times New Roman" w:cs="Times New Roman" w:hint="default"/>
      </w:rPr>
    </w:lvl>
  </w:abstractNum>
  <w:abstractNum w:abstractNumId="45" w15:restartNumberingAfterBreak="0">
    <w:nsid w:val="5B493773"/>
    <w:multiLevelType w:val="hybridMultilevel"/>
    <w:tmpl w:val="D64A9640"/>
    <w:lvl w:ilvl="0" w:tplc="04090001">
      <w:start w:val="1"/>
      <w:numFmt w:val="bullet"/>
      <w:lvlText w:val=""/>
      <w:lvlJc w:val="left"/>
      <w:pPr>
        <w:ind w:left="1592" w:hanging="360"/>
      </w:pPr>
      <w:rPr>
        <w:rFonts w:ascii="Symbol" w:hAnsi="Symbol" w:hint="default"/>
      </w:rPr>
    </w:lvl>
    <w:lvl w:ilvl="1" w:tplc="04090003" w:tentative="1">
      <w:start w:val="1"/>
      <w:numFmt w:val="bullet"/>
      <w:lvlText w:val="o"/>
      <w:lvlJc w:val="left"/>
      <w:pPr>
        <w:ind w:left="2312" w:hanging="360"/>
      </w:pPr>
      <w:rPr>
        <w:rFonts w:ascii="Courier New" w:hAnsi="Courier New" w:cs="Courier New" w:hint="default"/>
      </w:rPr>
    </w:lvl>
    <w:lvl w:ilvl="2" w:tplc="04090005" w:tentative="1">
      <w:start w:val="1"/>
      <w:numFmt w:val="bullet"/>
      <w:lvlText w:val=""/>
      <w:lvlJc w:val="left"/>
      <w:pPr>
        <w:ind w:left="3032" w:hanging="360"/>
      </w:pPr>
      <w:rPr>
        <w:rFonts w:ascii="Wingdings" w:hAnsi="Wingdings" w:hint="default"/>
      </w:rPr>
    </w:lvl>
    <w:lvl w:ilvl="3" w:tplc="04090001" w:tentative="1">
      <w:start w:val="1"/>
      <w:numFmt w:val="bullet"/>
      <w:lvlText w:val=""/>
      <w:lvlJc w:val="left"/>
      <w:pPr>
        <w:ind w:left="3752" w:hanging="360"/>
      </w:pPr>
      <w:rPr>
        <w:rFonts w:ascii="Symbol" w:hAnsi="Symbol" w:hint="default"/>
      </w:rPr>
    </w:lvl>
    <w:lvl w:ilvl="4" w:tplc="04090003" w:tentative="1">
      <w:start w:val="1"/>
      <w:numFmt w:val="bullet"/>
      <w:lvlText w:val="o"/>
      <w:lvlJc w:val="left"/>
      <w:pPr>
        <w:ind w:left="4472" w:hanging="360"/>
      </w:pPr>
      <w:rPr>
        <w:rFonts w:ascii="Courier New" w:hAnsi="Courier New" w:cs="Courier New" w:hint="default"/>
      </w:rPr>
    </w:lvl>
    <w:lvl w:ilvl="5" w:tplc="04090005" w:tentative="1">
      <w:start w:val="1"/>
      <w:numFmt w:val="bullet"/>
      <w:lvlText w:val=""/>
      <w:lvlJc w:val="left"/>
      <w:pPr>
        <w:ind w:left="5192" w:hanging="360"/>
      </w:pPr>
      <w:rPr>
        <w:rFonts w:ascii="Wingdings" w:hAnsi="Wingdings" w:hint="default"/>
      </w:rPr>
    </w:lvl>
    <w:lvl w:ilvl="6" w:tplc="04090001" w:tentative="1">
      <w:start w:val="1"/>
      <w:numFmt w:val="bullet"/>
      <w:lvlText w:val=""/>
      <w:lvlJc w:val="left"/>
      <w:pPr>
        <w:ind w:left="5912" w:hanging="360"/>
      </w:pPr>
      <w:rPr>
        <w:rFonts w:ascii="Symbol" w:hAnsi="Symbol" w:hint="default"/>
      </w:rPr>
    </w:lvl>
    <w:lvl w:ilvl="7" w:tplc="04090003" w:tentative="1">
      <w:start w:val="1"/>
      <w:numFmt w:val="bullet"/>
      <w:lvlText w:val="o"/>
      <w:lvlJc w:val="left"/>
      <w:pPr>
        <w:ind w:left="6632" w:hanging="360"/>
      </w:pPr>
      <w:rPr>
        <w:rFonts w:ascii="Courier New" w:hAnsi="Courier New" w:cs="Courier New" w:hint="default"/>
      </w:rPr>
    </w:lvl>
    <w:lvl w:ilvl="8" w:tplc="04090005" w:tentative="1">
      <w:start w:val="1"/>
      <w:numFmt w:val="bullet"/>
      <w:lvlText w:val=""/>
      <w:lvlJc w:val="left"/>
      <w:pPr>
        <w:ind w:left="7352" w:hanging="360"/>
      </w:pPr>
      <w:rPr>
        <w:rFonts w:ascii="Wingdings" w:hAnsi="Wingdings" w:hint="default"/>
      </w:rPr>
    </w:lvl>
  </w:abstractNum>
  <w:abstractNum w:abstractNumId="46" w15:restartNumberingAfterBreak="0">
    <w:nsid w:val="5E291146"/>
    <w:multiLevelType w:val="hybridMultilevel"/>
    <w:tmpl w:val="9ABC8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228689E"/>
    <w:multiLevelType w:val="hybridMultilevel"/>
    <w:tmpl w:val="851C1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7044426"/>
    <w:multiLevelType w:val="hybridMultilevel"/>
    <w:tmpl w:val="C69E475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A2A0E86"/>
    <w:multiLevelType w:val="hybridMultilevel"/>
    <w:tmpl w:val="995E1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C222381"/>
    <w:multiLevelType w:val="hybridMultilevel"/>
    <w:tmpl w:val="79EA94EA"/>
    <w:lvl w:ilvl="0" w:tplc="51F8FAD4">
      <w:start w:val="1"/>
      <w:numFmt w:val="bullet"/>
      <w:lvlText w:val="·"/>
      <w:lvlJc w:val="left"/>
      <w:pPr>
        <w:ind w:left="720" w:hanging="360"/>
      </w:pPr>
      <w:rPr>
        <w:rFonts w:ascii="Symbol" w:hAnsi="Symbol" w:hint="default"/>
      </w:rPr>
    </w:lvl>
    <w:lvl w:ilvl="1" w:tplc="3B1CF21C">
      <w:start w:val="1"/>
      <w:numFmt w:val="bullet"/>
      <w:lvlText w:val="o"/>
      <w:lvlJc w:val="left"/>
      <w:pPr>
        <w:ind w:left="1440" w:hanging="360"/>
      </w:pPr>
      <w:rPr>
        <w:rFonts w:ascii="Courier New" w:hAnsi="Courier New" w:hint="default"/>
      </w:rPr>
    </w:lvl>
    <w:lvl w:ilvl="2" w:tplc="A65A6E4E">
      <w:start w:val="1"/>
      <w:numFmt w:val="bullet"/>
      <w:lvlText w:val=""/>
      <w:lvlJc w:val="left"/>
      <w:pPr>
        <w:ind w:left="2160" w:hanging="360"/>
      </w:pPr>
      <w:rPr>
        <w:rFonts w:ascii="Wingdings" w:hAnsi="Wingdings" w:hint="default"/>
      </w:rPr>
    </w:lvl>
    <w:lvl w:ilvl="3" w:tplc="31DACE22">
      <w:start w:val="1"/>
      <w:numFmt w:val="bullet"/>
      <w:lvlText w:val=""/>
      <w:lvlJc w:val="left"/>
      <w:pPr>
        <w:ind w:left="2880" w:hanging="360"/>
      </w:pPr>
      <w:rPr>
        <w:rFonts w:ascii="Symbol" w:hAnsi="Symbol" w:hint="default"/>
      </w:rPr>
    </w:lvl>
    <w:lvl w:ilvl="4" w:tplc="81A6337E">
      <w:start w:val="1"/>
      <w:numFmt w:val="bullet"/>
      <w:lvlText w:val="o"/>
      <w:lvlJc w:val="left"/>
      <w:pPr>
        <w:ind w:left="3600" w:hanging="360"/>
      </w:pPr>
      <w:rPr>
        <w:rFonts w:ascii="Courier New" w:hAnsi="Courier New" w:hint="default"/>
      </w:rPr>
    </w:lvl>
    <w:lvl w:ilvl="5" w:tplc="F6F014C8">
      <w:start w:val="1"/>
      <w:numFmt w:val="bullet"/>
      <w:lvlText w:val=""/>
      <w:lvlJc w:val="left"/>
      <w:pPr>
        <w:ind w:left="4320" w:hanging="360"/>
      </w:pPr>
      <w:rPr>
        <w:rFonts w:ascii="Wingdings" w:hAnsi="Wingdings" w:hint="default"/>
      </w:rPr>
    </w:lvl>
    <w:lvl w:ilvl="6" w:tplc="841210F8">
      <w:start w:val="1"/>
      <w:numFmt w:val="bullet"/>
      <w:lvlText w:val=""/>
      <w:lvlJc w:val="left"/>
      <w:pPr>
        <w:ind w:left="5040" w:hanging="360"/>
      </w:pPr>
      <w:rPr>
        <w:rFonts w:ascii="Symbol" w:hAnsi="Symbol" w:hint="default"/>
      </w:rPr>
    </w:lvl>
    <w:lvl w:ilvl="7" w:tplc="4D5ADAFE">
      <w:start w:val="1"/>
      <w:numFmt w:val="bullet"/>
      <w:lvlText w:val="o"/>
      <w:lvlJc w:val="left"/>
      <w:pPr>
        <w:ind w:left="5760" w:hanging="360"/>
      </w:pPr>
      <w:rPr>
        <w:rFonts w:ascii="Courier New" w:hAnsi="Courier New" w:hint="default"/>
      </w:rPr>
    </w:lvl>
    <w:lvl w:ilvl="8" w:tplc="F5ECEF0A">
      <w:start w:val="1"/>
      <w:numFmt w:val="bullet"/>
      <w:lvlText w:val=""/>
      <w:lvlJc w:val="left"/>
      <w:pPr>
        <w:ind w:left="6480" w:hanging="360"/>
      </w:pPr>
      <w:rPr>
        <w:rFonts w:ascii="Wingdings" w:hAnsi="Wingdings" w:hint="default"/>
      </w:rPr>
    </w:lvl>
  </w:abstractNum>
  <w:abstractNum w:abstractNumId="51" w15:restartNumberingAfterBreak="0">
    <w:nsid w:val="6D7F6114"/>
    <w:multiLevelType w:val="hybridMultilevel"/>
    <w:tmpl w:val="F6C6C1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E2A20F0"/>
    <w:multiLevelType w:val="hybridMultilevel"/>
    <w:tmpl w:val="B43C1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E7F4F08"/>
    <w:multiLevelType w:val="hybridMultilevel"/>
    <w:tmpl w:val="3D34795C"/>
    <w:lvl w:ilvl="0" w:tplc="0409000F">
      <w:start w:val="1"/>
      <w:numFmt w:val="decimal"/>
      <w:lvlText w:val="%1."/>
      <w:lvlJc w:val="left"/>
      <w:pPr>
        <w:tabs>
          <w:tab w:val="num" w:pos="360"/>
        </w:tabs>
        <w:ind w:left="360" w:hanging="360"/>
      </w:pPr>
      <w:rPr>
        <w:rFonts w:hint="default"/>
      </w:rPr>
    </w:lvl>
    <w:lvl w:ilvl="1" w:tplc="201C1A38">
      <w:start w:val="1"/>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715B7C9B"/>
    <w:multiLevelType w:val="hybridMultilevel"/>
    <w:tmpl w:val="C57EF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8C55A6"/>
    <w:multiLevelType w:val="hybridMultilevel"/>
    <w:tmpl w:val="2FF8AAF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20E444C"/>
    <w:multiLevelType w:val="hybridMultilevel"/>
    <w:tmpl w:val="D90C5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2EA5514"/>
    <w:multiLevelType w:val="hybridMultilevel"/>
    <w:tmpl w:val="367A6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3444A10"/>
    <w:multiLevelType w:val="hybridMultilevel"/>
    <w:tmpl w:val="EC980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5034BF9"/>
    <w:multiLevelType w:val="hybridMultilevel"/>
    <w:tmpl w:val="AB80CFB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0" w15:restartNumberingAfterBreak="0">
    <w:nsid w:val="75A748AD"/>
    <w:multiLevelType w:val="hybridMultilevel"/>
    <w:tmpl w:val="9CBE8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6376070"/>
    <w:multiLevelType w:val="hybridMultilevel"/>
    <w:tmpl w:val="C6761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7F260C0"/>
    <w:multiLevelType w:val="hybridMultilevel"/>
    <w:tmpl w:val="D7AA2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B0951CE"/>
    <w:multiLevelType w:val="hybridMultilevel"/>
    <w:tmpl w:val="8E18A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DA154DB"/>
    <w:multiLevelType w:val="hybridMultilevel"/>
    <w:tmpl w:val="5D32C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DED3FC5"/>
    <w:multiLevelType w:val="hybridMultilevel"/>
    <w:tmpl w:val="55A87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EF31078"/>
    <w:multiLevelType w:val="hybridMultilevel"/>
    <w:tmpl w:val="0D3CF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191166">
    <w:abstractNumId w:val="29"/>
  </w:num>
  <w:num w:numId="2" w16cid:durableId="1823959673">
    <w:abstractNumId w:val="45"/>
  </w:num>
  <w:num w:numId="3" w16cid:durableId="724524240">
    <w:abstractNumId w:val="50"/>
  </w:num>
  <w:num w:numId="4" w16cid:durableId="692658514">
    <w:abstractNumId w:val="14"/>
  </w:num>
  <w:num w:numId="5" w16cid:durableId="1699577724">
    <w:abstractNumId w:val="41"/>
  </w:num>
  <w:num w:numId="6" w16cid:durableId="1974630287">
    <w:abstractNumId w:val="5"/>
  </w:num>
  <w:num w:numId="7" w16cid:durableId="1969848145">
    <w:abstractNumId w:val="10"/>
  </w:num>
  <w:num w:numId="8" w16cid:durableId="616570464">
    <w:abstractNumId w:val="27"/>
  </w:num>
  <w:num w:numId="9" w16cid:durableId="1612274322">
    <w:abstractNumId w:val="51"/>
  </w:num>
  <w:num w:numId="10" w16cid:durableId="597257021">
    <w:abstractNumId w:val="0"/>
  </w:num>
  <w:num w:numId="11" w16cid:durableId="766315758">
    <w:abstractNumId w:val="44"/>
  </w:num>
  <w:num w:numId="12" w16cid:durableId="436869509">
    <w:abstractNumId w:val="40"/>
  </w:num>
  <w:num w:numId="13" w16cid:durableId="729616886">
    <w:abstractNumId w:val="1"/>
  </w:num>
  <w:num w:numId="14" w16cid:durableId="1366830470">
    <w:abstractNumId w:val="7"/>
  </w:num>
  <w:num w:numId="15" w16cid:durableId="475073785">
    <w:abstractNumId w:val="31"/>
  </w:num>
  <w:num w:numId="16" w16cid:durableId="1769766888">
    <w:abstractNumId w:val="13"/>
  </w:num>
  <w:num w:numId="17" w16cid:durableId="1453358740">
    <w:abstractNumId w:val="4"/>
  </w:num>
  <w:num w:numId="18" w16cid:durableId="1842622489">
    <w:abstractNumId w:val="25"/>
  </w:num>
  <w:num w:numId="19" w16cid:durableId="742413568">
    <w:abstractNumId w:val="66"/>
  </w:num>
  <w:num w:numId="20" w16cid:durableId="1695573193">
    <w:abstractNumId w:val="62"/>
  </w:num>
  <w:num w:numId="21" w16cid:durableId="1630357175">
    <w:abstractNumId w:val="2"/>
  </w:num>
  <w:num w:numId="22" w16cid:durableId="1098408923">
    <w:abstractNumId w:val="35"/>
  </w:num>
  <w:num w:numId="23" w16cid:durableId="1305085291">
    <w:abstractNumId w:val="61"/>
  </w:num>
  <w:num w:numId="24" w16cid:durableId="1021980313">
    <w:abstractNumId w:val="43"/>
  </w:num>
  <w:num w:numId="25" w16cid:durableId="267348492">
    <w:abstractNumId w:val="38"/>
  </w:num>
  <w:num w:numId="26" w16cid:durableId="1819489864">
    <w:abstractNumId w:val="48"/>
  </w:num>
  <w:num w:numId="27" w16cid:durableId="2136754444">
    <w:abstractNumId w:val="53"/>
  </w:num>
  <w:num w:numId="28" w16cid:durableId="1355186149">
    <w:abstractNumId w:val="12"/>
  </w:num>
  <w:num w:numId="29" w16cid:durableId="1061027951">
    <w:abstractNumId w:val="11"/>
  </w:num>
  <w:num w:numId="30" w16cid:durableId="1761833918">
    <w:abstractNumId w:val="26"/>
  </w:num>
  <w:num w:numId="31" w16cid:durableId="396129370">
    <w:abstractNumId w:val="56"/>
  </w:num>
  <w:num w:numId="32" w16cid:durableId="1398287295">
    <w:abstractNumId w:val="58"/>
  </w:num>
  <w:num w:numId="33" w16cid:durableId="1888645896">
    <w:abstractNumId w:val="54"/>
  </w:num>
  <w:num w:numId="34" w16cid:durableId="1778404698">
    <w:abstractNumId w:val="28"/>
  </w:num>
  <w:num w:numId="35" w16cid:durableId="1400515888">
    <w:abstractNumId w:val="55"/>
  </w:num>
  <w:num w:numId="36" w16cid:durableId="1122184620">
    <w:abstractNumId w:val="42"/>
  </w:num>
  <w:num w:numId="37" w16cid:durableId="1071272585">
    <w:abstractNumId w:val="6"/>
  </w:num>
  <w:num w:numId="38" w16cid:durableId="245311060">
    <w:abstractNumId w:val="23"/>
  </w:num>
  <w:num w:numId="39" w16cid:durableId="570392243">
    <w:abstractNumId w:val="63"/>
  </w:num>
  <w:num w:numId="40" w16cid:durableId="1392116673">
    <w:abstractNumId w:val="16"/>
  </w:num>
  <w:num w:numId="41" w16cid:durableId="734813453">
    <w:abstractNumId w:val="57"/>
  </w:num>
  <w:num w:numId="42" w16cid:durableId="1559511385">
    <w:abstractNumId w:val="36"/>
  </w:num>
  <w:num w:numId="43" w16cid:durableId="1574776604">
    <w:abstractNumId w:val="3"/>
  </w:num>
  <w:num w:numId="44" w16cid:durableId="2048722996">
    <w:abstractNumId w:val="52"/>
  </w:num>
  <w:num w:numId="45" w16cid:durableId="1719744903">
    <w:abstractNumId w:val="33"/>
  </w:num>
  <w:num w:numId="46" w16cid:durableId="1763643330">
    <w:abstractNumId w:val="34"/>
  </w:num>
  <w:num w:numId="47" w16cid:durableId="1675566091">
    <w:abstractNumId w:val="9"/>
  </w:num>
  <w:num w:numId="48" w16cid:durableId="1480459483">
    <w:abstractNumId w:val="59"/>
  </w:num>
  <w:num w:numId="49" w16cid:durableId="2133359531">
    <w:abstractNumId w:val="20"/>
  </w:num>
  <w:num w:numId="50" w16cid:durableId="1224440751">
    <w:abstractNumId w:val="30"/>
  </w:num>
  <w:num w:numId="51" w16cid:durableId="1881235291">
    <w:abstractNumId w:val="47"/>
  </w:num>
  <w:num w:numId="52" w16cid:durableId="129710273">
    <w:abstractNumId w:val="65"/>
  </w:num>
  <w:num w:numId="53" w16cid:durableId="1033379619">
    <w:abstractNumId w:val="19"/>
  </w:num>
  <w:num w:numId="54" w16cid:durableId="1953512696">
    <w:abstractNumId w:val="32"/>
  </w:num>
  <w:num w:numId="55" w16cid:durableId="1396389146">
    <w:abstractNumId w:val="49"/>
  </w:num>
  <w:num w:numId="56" w16cid:durableId="253903075">
    <w:abstractNumId w:val="64"/>
  </w:num>
  <w:num w:numId="57" w16cid:durableId="616838081">
    <w:abstractNumId w:val="24"/>
  </w:num>
  <w:num w:numId="58" w16cid:durableId="2004581178">
    <w:abstractNumId w:val="37"/>
  </w:num>
  <w:num w:numId="59" w16cid:durableId="1936402835">
    <w:abstractNumId w:val="15"/>
  </w:num>
  <w:num w:numId="60" w16cid:durableId="1339698750">
    <w:abstractNumId w:val="39"/>
  </w:num>
  <w:num w:numId="61" w16cid:durableId="1735274986">
    <w:abstractNumId w:val="8"/>
  </w:num>
  <w:num w:numId="62" w16cid:durableId="712120570">
    <w:abstractNumId w:val="21"/>
  </w:num>
  <w:num w:numId="63" w16cid:durableId="2104719418">
    <w:abstractNumId w:val="18"/>
  </w:num>
  <w:num w:numId="64" w16cid:durableId="314139765">
    <w:abstractNumId w:val="17"/>
  </w:num>
  <w:num w:numId="65" w16cid:durableId="1237125469">
    <w:abstractNumId w:val="60"/>
  </w:num>
  <w:num w:numId="66" w16cid:durableId="1107234390">
    <w:abstractNumId w:val="22"/>
  </w:num>
  <w:num w:numId="67" w16cid:durableId="1184319798">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7DC"/>
    <w:rsid w:val="0001172D"/>
    <w:rsid w:val="000120D8"/>
    <w:rsid w:val="00035C5B"/>
    <w:rsid w:val="000365CB"/>
    <w:rsid w:val="000553BD"/>
    <w:rsid w:val="00060DED"/>
    <w:rsid w:val="0006121D"/>
    <w:rsid w:val="000642C4"/>
    <w:rsid w:val="00071123"/>
    <w:rsid w:val="00072106"/>
    <w:rsid w:val="00073E57"/>
    <w:rsid w:val="000978CC"/>
    <w:rsid w:val="000C696F"/>
    <w:rsid w:val="000C6C6A"/>
    <w:rsid w:val="000E294C"/>
    <w:rsid w:val="000E40B8"/>
    <w:rsid w:val="000F24EA"/>
    <w:rsid w:val="000F4184"/>
    <w:rsid w:val="00102F5B"/>
    <w:rsid w:val="00107A0B"/>
    <w:rsid w:val="00107C7F"/>
    <w:rsid w:val="001158A5"/>
    <w:rsid w:val="00124089"/>
    <w:rsid w:val="00134E81"/>
    <w:rsid w:val="001362B3"/>
    <w:rsid w:val="00137CDB"/>
    <w:rsid w:val="001564EF"/>
    <w:rsid w:val="00163E47"/>
    <w:rsid w:val="001946D9"/>
    <w:rsid w:val="001C054B"/>
    <w:rsid w:val="001C517A"/>
    <w:rsid w:val="001C5C07"/>
    <w:rsid w:val="001E5593"/>
    <w:rsid w:val="001F07D7"/>
    <w:rsid w:val="001F3A2B"/>
    <w:rsid w:val="001F7996"/>
    <w:rsid w:val="0020378B"/>
    <w:rsid w:val="00204D81"/>
    <w:rsid w:val="002141D7"/>
    <w:rsid w:val="002218DF"/>
    <w:rsid w:val="0022205B"/>
    <w:rsid w:val="00242ADB"/>
    <w:rsid w:val="00243E6D"/>
    <w:rsid w:val="00246E80"/>
    <w:rsid w:val="00247BB8"/>
    <w:rsid w:val="0025109D"/>
    <w:rsid w:val="0026235A"/>
    <w:rsid w:val="00271C6E"/>
    <w:rsid w:val="00273C48"/>
    <w:rsid w:val="0027469E"/>
    <w:rsid w:val="0028062A"/>
    <w:rsid w:val="00286D89"/>
    <w:rsid w:val="00294C2E"/>
    <w:rsid w:val="00297BF0"/>
    <w:rsid w:val="002B1F60"/>
    <w:rsid w:val="002B4C1F"/>
    <w:rsid w:val="002B7617"/>
    <w:rsid w:val="002B7B43"/>
    <w:rsid w:val="002B7D46"/>
    <w:rsid w:val="002C263D"/>
    <w:rsid w:val="002C39D9"/>
    <w:rsid w:val="002C4FFD"/>
    <w:rsid w:val="002D13B0"/>
    <w:rsid w:val="002D7386"/>
    <w:rsid w:val="002E3C90"/>
    <w:rsid w:val="002F7088"/>
    <w:rsid w:val="00312D18"/>
    <w:rsid w:val="00314354"/>
    <w:rsid w:val="00317DF1"/>
    <w:rsid w:val="00331617"/>
    <w:rsid w:val="0033236B"/>
    <w:rsid w:val="00355014"/>
    <w:rsid w:val="00372D77"/>
    <w:rsid w:val="0039251A"/>
    <w:rsid w:val="003A61B1"/>
    <w:rsid w:val="003E5B9A"/>
    <w:rsid w:val="003F217D"/>
    <w:rsid w:val="003F6167"/>
    <w:rsid w:val="004003C7"/>
    <w:rsid w:val="00400AA2"/>
    <w:rsid w:val="004052A8"/>
    <w:rsid w:val="00411397"/>
    <w:rsid w:val="00411B23"/>
    <w:rsid w:val="004213DF"/>
    <w:rsid w:val="00424428"/>
    <w:rsid w:val="004428B6"/>
    <w:rsid w:val="0045446F"/>
    <w:rsid w:val="00467506"/>
    <w:rsid w:val="004747A7"/>
    <w:rsid w:val="00476DC9"/>
    <w:rsid w:val="00491141"/>
    <w:rsid w:val="004A483E"/>
    <w:rsid w:val="004A4864"/>
    <w:rsid w:val="004A51FF"/>
    <w:rsid w:val="004B1440"/>
    <w:rsid w:val="004B3014"/>
    <w:rsid w:val="004B6988"/>
    <w:rsid w:val="004D27F9"/>
    <w:rsid w:val="004D5326"/>
    <w:rsid w:val="004D57E0"/>
    <w:rsid w:val="004E4AFB"/>
    <w:rsid w:val="004E6447"/>
    <w:rsid w:val="00513384"/>
    <w:rsid w:val="00543987"/>
    <w:rsid w:val="00545BD1"/>
    <w:rsid w:val="00584FE3"/>
    <w:rsid w:val="0059108D"/>
    <w:rsid w:val="00595429"/>
    <w:rsid w:val="00595D05"/>
    <w:rsid w:val="005A642A"/>
    <w:rsid w:val="005B08B8"/>
    <w:rsid w:val="005C25E5"/>
    <w:rsid w:val="005E647A"/>
    <w:rsid w:val="005F79D1"/>
    <w:rsid w:val="00625A65"/>
    <w:rsid w:val="006264DD"/>
    <w:rsid w:val="00631FB6"/>
    <w:rsid w:val="006362FE"/>
    <w:rsid w:val="00645EF3"/>
    <w:rsid w:val="00647141"/>
    <w:rsid w:val="00660BF9"/>
    <w:rsid w:val="0066322D"/>
    <w:rsid w:val="00670FD6"/>
    <w:rsid w:val="00687357"/>
    <w:rsid w:val="006A2F12"/>
    <w:rsid w:val="006B0412"/>
    <w:rsid w:val="006B1795"/>
    <w:rsid w:val="006B5480"/>
    <w:rsid w:val="006C23D8"/>
    <w:rsid w:val="006C2A7B"/>
    <w:rsid w:val="006C6968"/>
    <w:rsid w:val="006D43DF"/>
    <w:rsid w:val="006E1701"/>
    <w:rsid w:val="006E554C"/>
    <w:rsid w:val="006F56E9"/>
    <w:rsid w:val="006F7EA5"/>
    <w:rsid w:val="00700B01"/>
    <w:rsid w:val="00707F72"/>
    <w:rsid w:val="007100CE"/>
    <w:rsid w:val="00726A81"/>
    <w:rsid w:val="007365B9"/>
    <w:rsid w:val="0074158D"/>
    <w:rsid w:val="00754068"/>
    <w:rsid w:val="007574AC"/>
    <w:rsid w:val="00764E18"/>
    <w:rsid w:val="007765D3"/>
    <w:rsid w:val="00780822"/>
    <w:rsid w:val="00785739"/>
    <w:rsid w:val="00786AF1"/>
    <w:rsid w:val="00796F9F"/>
    <w:rsid w:val="007A560F"/>
    <w:rsid w:val="007A6C72"/>
    <w:rsid w:val="007A6DBB"/>
    <w:rsid w:val="007B0F5A"/>
    <w:rsid w:val="007B2CAB"/>
    <w:rsid w:val="007B553F"/>
    <w:rsid w:val="007C0DEC"/>
    <w:rsid w:val="007E7F38"/>
    <w:rsid w:val="007F44E7"/>
    <w:rsid w:val="0080246F"/>
    <w:rsid w:val="008051B7"/>
    <w:rsid w:val="008235F2"/>
    <w:rsid w:val="008319F5"/>
    <w:rsid w:val="00835C89"/>
    <w:rsid w:val="008378E7"/>
    <w:rsid w:val="0086538A"/>
    <w:rsid w:val="00881CDC"/>
    <w:rsid w:val="00892463"/>
    <w:rsid w:val="008951EF"/>
    <w:rsid w:val="008A290E"/>
    <w:rsid w:val="008A5300"/>
    <w:rsid w:val="008B1F58"/>
    <w:rsid w:val="008B2968"/>
    <w:rsid w:val="008B4FF4"/>
    <w:rsid w:val="008B5452"/>
    <w:rsid w:val="008C567A"/>
    <w:rsid w:val="008D156F"/>
    <w:rsid w:val="008D1ACD"/>
    <w:rsid w:val="008D3544"/>
    <w:rsid w:val="008D35CC"/>
    <w:rsid w:val="008D54D7"/>
    <w:rsid w:val="008E4618"/>
    <w:rsid w:val="008F5F8C"/>
    <w:rsid w:val="00903F2B"/>
    <w:rsid w:val="0090602A"/>
    <w:rsid w:val="0093325E"/>
    <w:rsid w:val="00934433"/>
    <w:rsid w:val="00936C61"/>
    <w:rsid w:val="00962747"/>
    <w:rsid w:val="00977546"/>
    <w:rsid w:val="00980BC9"/>
    <w:rsid w:val="0099091F"/>
    <w:rsid w:val="009955E7"/>
    <w:rsid w:val="00996935"/>
    <w:rsid w:val="009A186C"/>
    <w:rsid w:val="009B467F"/>
    <w:rsid w:val="009B582F"/>
    <w:rsid w:val="009C4ED3"/>
    <w:rsid w:val="00A0609B"/>
    <w:rsid w:val="00A15BFB"/>
    <w:rsid w:val="00A3350A"/>
    <w:rsid w:val="00A52F04"/>
    <w:rsid w:val="00A54387"/>
    <w:rsid w:val="00A5642C"/>
    <w:rsid w:val="00A63F5E"/>
    <w:rsid w:val="00A76077"/>
    <w:rsid w:val="00A76B11"/>
    <w:rsid w:val="00AA5C59"/>
    <w:rsid w:val="00AB3658"/>
    <w:rsid w:val="00AB566D"/>
    <w:rsid w:val="00AB74C1"/>
    <w:rsid w:val="00AB7DC6"/>
    <w:rsid w:val="00AC0AB4"/>
    <w:rsid w:val="00AC335C"/>
    <w:rsid w:val="00AC536E"/>
    <w:rsid w:val="00AD1AD0"/>
    <w:rsid w:val="00AF19A3"/>
    <w:rsid w:val="00B05EC1"/>
    <w:rsid w:val="00B23214"/>
    <w:rsid w:val="00B3024C"/>
    <w:rsid w:val="00B30E07"/>
    <w:rsid w:val="00B34621"/>
    <w:rsid w:val="00B404EC"/>
    <w:rsid w:val="00B62D05"/>
    <w:rsid w:val="00B640A7"/>
    <w:rsid w:val="00B75453"/>
    <w:rsid w:val="00B84921"/>
    <w:rsid w:val="00B902A1"/>
    <w:rsid w:val="00B93815"/>
    <w:rsid w:val="00B939EE"/>
    <w:rsid w:val="00BA1192"/>
    <w:rsid w:val="00BA2B4B"/>
    <w:rsid w:val="00BC135A"/>
    <w:rsid w:val="00BC5CD8"/>
    <w:rsid w:val="00BE0915"/>
    <w:rsid w:val="00BE3CFE"/>
    <w:rsid w:val="00BE4047"/>
    <w:rsid w:val="00BF0B31"/>
    <w:rsid w:val="00BF53B5"/>
    <w:rsid w:val="00BF6A31"/>
    <w:rsid w:val="00C0219A"/>
    <w:rsid w:val="00C03DEE"/>
    <w:rsid w:val="00C0768D"/>
    <w:rsid w:val="00C13B0A"/>
    <w:rsid w:val="00C14D6A"/>
    <w:rsid w:val="00C25912"/>
    <w:rsid w:val="00C26EFB"/>
    <w:rsid w:val="00C2752A"/>
    <w:rsid w:val="00C30256"/>
    <w:rsid w:val="00C31208"/>
    <w:rsid w:val="00C3782F"/>
    <w:rsid w:val="00C40AE8"/>
    <w:rsid w:val="00C45C1D"/>
    <w:rsid w:val="00C51963"/>
    <w:rsid w:val="00C55614"/>
    <w:rsid w:val="00C61475"/>
    <w:rsid w:val="00C71F2A"/>
    <w:rsid w:val="00C8260F"/>
    <w:rsid w:val="00C91D43"/>
    <w:rsid w:val="00CA1380"/>
    <w:rsid w:val="00CC5554"/>
    <w:rsid w:val="00CD1B7A"/>
    <w:rsid w:val="00D11CB5"/>
    <w:rsid w:val="00D42ED8"/>
    <w:rsid w:val="00D82218"/>
    <w:rsid w:val="00D91ED2"/>
    <w:rsid w:val="00DA4D14"/>
    <w:rsid w:val="00DB3EDB"/>
    <w:rsid w:val="00DB571A"/>
    <w:rsid w:val="00DB77FE"/>
    <w:rsid w:val="00DC5EC8"/>
    <w:rsid w:val="00DC7C64"/>
    <w:rsid w:val="00DD292A"/>
    <w:rsid w:val="00DD2B56"/>
    <w:rsid w:val="00DD7AC8"/>
    <w:rsid w:val="00DE0178"/>
    <w:rsid w:val="00DE0F9B"/>
    <w:rsid w:val="00DE2551"/>
    <w:rsid w:val="00DE5B6F"/>
    <w:rsid w:val="00DF37FC"/>
    <w:rsid w:val="00DF445E"/>
    <w:rsid w:val="00E028E9"/>
    <w:rsid w:val="00E06C15"/>
    <w:rsid w:val="00E1294B"/>
    <w:rsid w:val="00E228AE"/>
    <w:rsid w:val="00E344B6"/>
    <w:rsid w:val="00E55FC5"/>
    <w:rsid w:val="00E75085"/>
    <w:rsid w:val="00E80181"/>
    <w:rsid w:val="00E91AF0"/>
    <w:rsid w:val="00E95A40"/>
    <w:rsid w:val="00F0107A"/>
    <w:rsid w:val="00F02931"/>
    <w:rsid w:val="00F05A54"/>
    <w:rsid w:val="00F12181"/>
    <w:rsid w:val="00F3549E"/>
    <w:rsid w:val="00F4197F"/>
    <w:rsid w:val="00F419F4"/>
    <w:rsid w:val="00F470D8"/>
    <w:rsid w:val="00F57342"/>
    <w:rsid w:val="00F717DC"/>
    <w:rsid w:val="00FA415D"/>
    <w:rsid w:val="00FB0F37"/>
    <w:rsid w:val="00FB10EE"/>
    <w:rsid w:val="00FB667F"/>
    <w:rsid w:val="00FB6DE6"/>
    <w:rsid w:val="00FC0439"/>
    <w:rsid w:val="00FC637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A6285"/>
  <w15:chartTrackingRefBased/>
  <w15:docId w15:val="{E5658765-89EF-4B2C-91D6-6F12439A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02F5B"/>
    <w:pPr>
      <w:keepNext/>
      <w:spacing w:after="0" w:line="240" w:lineRule="auto"/>
      <w:outlineLvl w:val="0"/>
    </w:pPr>
    <w:rPr>
      <w:rFonts w:ascii="Gill Sans MT" w:eastAsia="Times New Roman" w:hAnsi="Gill Sans MT" w:cs="Times New Roman"/>
      <w:b/>
      <w:bCs/>
      <w:sz w:val="24"/>
      <w:szCs w:val="24"/>
      <w:u w:val="single"/>
      <w:lang w:bidi="ar-SA"/>
    </w:rPr>
  </w:style>
  <w:style w:type="paragraph" w:styleId="Heading4">
    <w:name w:val="heading 4"/>
    <w:basedOn w:val="Normal"/>
    <w:next w:val="Normal"/>
    <w:link w:val="Heading4Char"/>
    <w:uiPriority w:val="9"/>
    <w:semiHidden/>
    <w:unhideWhenUsed/>
    <w:qFormat/>
    <w:rsid w:val="00134E8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OF TABLES.,List Paragraph1,references,Ha,List Paragraph2,List Paragraph (numbered (a)),Indent Paragraph,Table/Figure Heading,Scriptoria bullet points,Heading3,Bullets,MCHIP_list paragraph,Recommendation,Bullet List,FooterText,Dot pt"/>
    <w:basedOn w:val="Normal"/>
    <w:link w:val="ListParagraphChar"/>
    <w:uiPriority w:val="34"/>
    <w:qFormat/>
    <w:rsid w:val="00BF6A31"/>
    <w:pPr>
      <w:ind w:left="720"/>
      <w:contextualSpacing/>
    </w:pPr>
  </w:style>
  <w:style w:type="character" w:styleId="Hyperlink">
    <w:name w:val="Hyperlink"/>
    <w:basedOn w:val="DefaultParagraphFont"/>
    <w:uiPriority w:val="99"/>
    <w:unhideWhenUsed/>
    <w:rsid w:val="00BF6A31"/>
    <w:rPr>
      <w:color w:val="0563C1" w:themeColor="hyperlink"/>
      <w:u w:val="single"/>
    </w:rPr>
  </w:style>
  <w:style w:type="table" w:styleId="TableGrid">
    <w:name w:val="Table Grid"/>
    <w:basedOn w:val="TableNormal"/>
    <w:uiPriority w:val="39"/>
    <w:rsid w:val="00DA4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55E7"/>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9955E7"/>
    <w:rPr>
      <w:rFonts w:ascii="Segoe UI" w:hAnsi="Segoe UI" w:cs="Angsana New"/>
      <w:sz w:val="18"/>
      <w:szCs w:val="22"/>
    </w:rPr>
  </w:style>
  <w:style w:type="paragraph" w:styleId="Header">
    <w:name w:val="header"/>
    <w:basedOn w:val="Normal"/>
    <w:link w:val="HeaderChar"/>
    <w:uiPriority w:val="99"/>
    <w:rsid w:val="00C91D43"/>
    <w:pPr>
      <w:tabs>
        <w:tab w:val="center" w:pos="4513"/>
        <w:tab w:val="right" w:pos="9026"/>
      </w:tabs>
      <w:spacing w:after="0" w:line="240" w:lineRule="auto"/>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uiPriority w:val="99"/>
    <w:rsid w:val="00C91D43"/>
    <w:rPr>
      <w:rFonts w:ascii="Times New Roman" w:eastAsia="Times New Roman" w:hAnsi="Times New Roman" w:cs="Times New Roman"/>
      <w:sz w:val="24"/>
      <w:szCs w:val="24"/>
      <w:lang w:bidi="ar-SA"/>
    </w:rPr>
  </w:style>
  <w:style w:type="paragraph" w:styleId="BodyText">
    <w:name w:val="Body Text"/>
    <w:basedOn w:val="Normal"/>
    <w:link w:val="BodyTextChar"/>
    <w:rsid w:val="00C91D43"/>
    <w:pPr>
      <w:autoSpaceDE w:val="0"/>
      <w:autoSpaceDN w:val="0"/>
      <w:spacing w:after="0" w:line="240" w:lineRule="auto"/>
      <w:jc w:val="both"/>
    </w:pPr>
    <w:rPr>
      <w:rFonts w:ascii="Arial" w:eastAsia="SimSun" w:hAnsi="Arial" w:cs="Arial"/>
      <w:sz w:val="20"/>
      <w:szCs w:val="20"/>
      <w:lang w:bidi="ar-SA"/>
    </w:rPr>
  </w:style>
  <w:style w:type="character" w:customStyle="1" w:styleId="BodyTextChar">
    <w:name w:val="Body Text Char"/>
    <w:basedOn w:val="DefaultParagraphFont"/>
    <w:link w:val="BodyText"/>
    <w:rsid w:val="00C91D43"/>
    <w:rPr>
      <w:rFonts w:ascii="Arial" w:eastAsia="SimSun" w:hAnsi="Arial" w:cs="Arial"/>
      <w:sz w:val="20"/>
      <w:szCs w:val="20"/>
      <w:lang w:bidi="ar-SA"/>
    </w:rPr>
  </w:style>
  <w:style w:type="character" w:customStyle="1" w:styleId="ListParagraphChar">
    <w:name w:val="List Paragraph Char"/>
    <w:aliases w:val="LIST OF TABLES. Char,List Paragraph1 Char,references Char,Ha Char,List Paragraph2 Char,List Paragraph (numbered (a)) Char,Indent Paragraph Char,Table/Figure Heading Char,Scriptoria bullet points Char,Heading3 Char,Bullets Char"/>
    <w:basedOn w:val="DefaultParagraphFont"/>
    <w:link w:val="ListParagraph"/>
    <w:uiPriority w:val="34"/>
    <w:qFormat/>
    <w:rsid w:val="00E91AF0"/>
  </w:style>
  <w:style w:type="character" w:customStyle="1" w:styleId="Heading1Char">
    <w:name w:val="Heading 1 Char"/>
    <w:basedOn w:val="DefaultParagraphFont"/>
    <w:link w:val="Heading1"/>
    <w:rsid w:val="00102F5B"/>
    <w:rPr>
      <w:rFonts w:ascii="Gill Sans MT" w:eastAsia="Times New Roman" w:hAnsi="Gill Sans MT" w:cs="Times New Roman"/>
      <w:b/>
      <w:bCs/>
      <w:sz w:val="24"/>
      <w:szCs w:val="24"/>
      <w:u w:val="single"/>
      <w:lang w:bidi="ar-SA"/>
    </w:rPr>
  </w:style>
  <w:style w:type="paragraph" w:styleId="BodyText3">
    <w:name w:val="Body Text 3"/>
    <w:basedOn w:val="Normal"/>
    <w:link w:val="BodyText3Char"/>
    <w:unhideWhenUsed/>
    <w:rsid w:val="00B404EC"/>
    <w:pPr>
      <w:spacing w:after="120" w:line="240" w:lineRule="auto"/>
    </w:pPr>
    <w:rPr>
      <w:rFonts w:ascii="Times New Roman" w:eastAsia="Times New Roman" w:hAnsi="Times New Roman" w:cs="Times New Roman"/>
      <w:sz w:val="16"/>
      <w:szCs w:val="16"/>
      <w:lang w:bidi="ar-SA"/>
    </w:rPr>
  </w:style>
  <w:style w:type="character" w:customStyle="1" w:styleId="BodyText3Char">
    <w:name w:val="Body Text 3 Char"/>
    <w:basedOn w:val="DefaultParagraphFont"/>
    <w:link w:val="BodyText3"/>
    <w:rsid w:val="00B404EC"/>
    <w:rPr>
      <w:rFonts w:ascii="Times New Roman" w:eastAsia="Times New Roman" w:hAnsi="Times New Roman" w:cs="Times New Roman"/>
      <w:sz w:val="16"/>
      <w:szCs w:val="16"/>
      <w:lang w:bidi="ar-SA"/>
    </w:rPr>
  </w:style>
  <w:style w:type="paragraph" w:styleId="CommentText">
    <w:name w:val="annotation text"/>
    <w:basedOn w:val="Normal"/>
    <w:link w:val="CommentTextChar"/>
    <w:uiPriority w:val="99"/>
    <w:rsid w:val="00DE0F9B"/>
    <w:pPr>
      <w:spacing w:after="0" w:line="240" w:lineRule="auto"/>
    </w:pPr>
    <w:rPr>
      <w:rFonts w:ascii="Times New Roman" w:eastAsia="Times New Roman" w:hAnsi="Times New Roman" w:cs="Times New Roman"/>
      <w:sz w:val="20"/>
      <w:szCs w:val="20"/>
      <w:lang w:bidi="ar-SA"/>
    </w:rPr>
  </w:style>
  <w:style w:type="character" w:customStyle="1" w:styleId="CommentTextChar">
    <w:name w:val="Comment Text Char"/>
    <w:basedOn w:val="DefaultParagraphFont"/>
    <w:link w:val="CommentText"/>
    <w:uiPriority w:val="99"/>
    <w:rsid w:val="00DE0F9B"/>
    <w:rPr>
      <w:rFonts w:ascii="Times New Roman" w:eastAsia="Times New Roman" w:hAnsi="Times New Roman" w:cs="Times New Roman"/>
      <w:sz w:val="20"/>
      <w:szCs w:val="20"/>
      <w:lang w:bidi="ar-SA"/>
    </w:rPr>
  </w:style>
  <w:style w:type="paragraph" w:styleId="Footer">
    <w:name w:val="footer"/>
    <w:basedOn w:val="Normal"/>
    <w:link w:val="FooterChar"/>
    <w:uiPriority w:val="99"/>
    <w:unhideWhenUsed/>
    <w:rsid w:val="00796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F9F"/>
  </w:style>
  <w:style w:type="paragraph" w:styleId="NormalWeb">
    <w:name w:val="Normal (Web)"/>
    <w:basedOn w:val="Normal"/>
    <w:uiPriority w:val="99"/>
    <w:unhideWhenUsed/>
    <w:rsid w:val="00DE0178"/>
    <w:pPr>
      <w:spacing w:before="100" w:beforeAutospacing="1" w:after="100" w:afterAutospacing="1" w:line="240" w:lineRule="auto"/>
    </w:pPr>
    <w:rPr>
      <w:rFonts w:ascii="Times New Roman" w:eastAsia="Times New Roman" w:hAnsi="Times New Roman" w:cs="Times New Roman"/>
      <w:sz w:val="24"/>
      <w:szCs w:val="24"/>
      <w:lang w:val="en-SG" w:eastAsia="zh-CN" w:bidi="ar-SA"/>
    </w:rPr>
  </w:style>
  <w:style w:type="character" w:customStyle="1" w:styleId="Heading4Char">
    <w:name w:val="Heading 4 Char"/>
    <w:basedOn w:val="DefaultParagraphFont"/>
    <w:link w:val="Heading4"/>
    <w:uiPriority w:val="9"/>
    <w:semiHidden/>
    <w:rsid w:val="00134E81"/>
    <w:rPr>
      <w:rFonts w:asciiTheme="majorHAnsi" w:eastAsiaTheme="majorEastAsia" w:hAnsiTheme="majorHAnsi" w:cstheme="majorBidi"/>
      <w:i/>
      <w:iCs/>
      <w:color w:val="2E74B5" w:themeColor="accent1" w:themeShade="BF"/>
    </w:rPr>
  </w:style>
  <w:style w:type="character" w:customStyle="1" w:styleId="UnresolvedMention1">
    <w:name w:val="Unresolved Mention1"/>
    <w:basedOn w:val="DefaultParagraphFont"/>
    <w:uiPriority w:val="99"/>
    <w:semiHidden/>
    <w:unhideWhenUsed/>
    <w:rsid w:val="00962747"/>
    <w:rPr>
      <w:color w:val="605E5C"/>
      <w:shd w:val="clear" w:color="auto" w:fill="E1DFDD"/>
    </w:rPr>
  </w:style>
  <w:style w:type="paragraph" w:styleId="CommentSubject">
    <w:name w:val="annotation subject"/>
    <w:basedOn w:val="CommentText"/>
    <w:next w:val="CommentText"/>
    <w:link w:val="CommentSubjectChar"/>
    <w:rsid w:val="00DE5B6F"/>
    <w:rPr>
      <w:b/>
      <w:bCs/>
    </w:rPr>
  </w:style>
  <w:style w:type="character" w:customStyle="1" w:styleId="CommentSubjectChar">
    <w:name w:val="Comment Subject Char"/>
    <w:basedOn w:val="CommentTextChar"/>
    <w:link w:val="CommentSubject"/>
    <w:rsid w:val="00DE5B6F"/>
    <w:rPr>
      <w:rFonts w:ascii="Times New Roman" w:eastAsia="Times New Roman" w:hAnsi="Times New Roman" w:cs="Times New Roman"/>
      <w:b/>
      <w:bCs/>
      <w:sz w:val="20"/>
      <w:szCs w:val="20"/>
      <w:lang w:bidi="ar-SA"/>
    </w:rPr>
  </w:style>
  <w:style w:type="paragraph" w:styleId="BodyText2">
    <w:name w:val="Body Text 2"/>
    <w:basedOn w:val="Normal"/>
    <w:link w:val="BodyText2Char"/>
    <w:uiPriority w:val="99"/>
    <w:semiHidden/>
    <w:unhideWhenUsed/>
    <w:rsid w:val="004B1440"/>
    <w:pPr>
      <w:spacing w:after="120" w:line="480" w:lineRule="auto"/>
    </w:pPr>
  </w:style>
  <w:style w:type="character" w:customStyle="1" w:styleId="BodyText2Char">
    <w:name w:val="Body Text 2 Char"/>
    <w:basedOn w:val="DefaultParagraphFont"/>
    <w:link w:val="BodyText2"/>
    <w:rsid w:val="004B1440"/>
  </w:style>
  <w:style w:type="character" w:customStyle="1" w:styleId="normaltextrun">
    <w:name w:val="normaltextrun"/>
    <w:basedOn w:val="DefaultParagraphFont"/>
    <w:rsid w:val="00204D81"/>
    <w:rPr>
      <w:rFonts w:cs="Times New Roman"/>
    </w:rPr>
  </w:style>
  <w:style w:type="character" w:customStyle="1" w:styleId="eop">
    <w:name w:val="eop"/>
    <w:basedOn w:val="DefaultParagraphFont"/>
    <w:rsid w:val="00204D81"/>
    <w:rPr>
      <w:rFonts w:cs="Times New Roman"/>
    </w:rPr>
  </w:style>
  <w:style w:type="character" w:customStyle="1" w:styleId="UnresolvedMention2">
    <w:name w:val="Unresolved Mention2"/>
    <w:basedOn w:val="DefaultParagraphFont"/>
    <w:uiPriority w:val="99"/>
    <w:semiHidden/>
    <w:unhideWhenUsed/>
    <w:rsid w:val="00C71F2A"/>
    <w:rPr>
      <w:color w:val="605E5C"/>
      <w:shd w:val="clear" w:color="auto" w:fill="E1DFDD"/>
    </w:rPr>
  </w:style>
  <w:style w:type="character" w:styleId="Emphasis">
    <w:name w:val="Emphasis"/>
    <w:basedOn w:val="DefaultParagraphFont"/>
    <w:uiPriority w:val="20"/>
    <w:qFormat/>
    <w:rsid w:val="006B5480"/>
    <w:rPr>
      <w:i/>
      <w:iCs/>
    </w:rPr>
  </w:style>
  <w:style w:type="character" w:styleId="CommentReference">
    <w:name w:val="annotation reference"/>
    <w:basedOn w:val="DefaultParagraphFont"/>
    <w:unhideWhenUsed/>
    <w:rsid w:val="006B5480"/>
    <w:rPr>
      <w:sz w:val="16"/>
      <w:szCs w:val="16"/>
    </w:rPr>
  </w:style>
  <w:style w:type="character" w:styleId="Strong">
    <w:name w:val="Strong"/>
    <w:basedOn w:val="DefaultParagraphFont"/>
    <w:uiPriority w:val="22"/>
    <w:qFormat/>
    <w:rsid w:val="008D54D7"/>
    <w:rPr>
      <w:b/>
      <w:bCs/>
    </w:rPr>
  </w:style>
  <w:style w:type="paragraph" w:customStyle="1" w:styleId="paragraph">
    <w:name w:val="paragraph"/>
    <w:basedOn w:val="Normal"/>
    <w:rsid w:val="008D54D7"/>
    <w:pPr>
      <w:spacing w:before="100" w:beforeAutospacing="1" w:after="100" w:afterAutospacing="1" w:line="240" w:lineRule="auto"/>
    </w:pPr>
    <w:rPr>
      <w:rFonts w:ascii="Times New Roman" w:eastAsia="Times New Roman" w:hAnsi="Times New Roman" w:cs="Times New Roman"/>
      <w:sz w:val="24"/>
      <w:szCs w:val="24"/>
      <w:lang w:val="en-SG" w:eastAsia="zh-CN" w:bidi="ar-SA"/>
    </w:rPr>
  </w:style>
  <w:style w:type="character" w:customStyle="1" w:styleId="NospacingChar">
    <w:name w:val="Nospacing Char"/>
    <w:link w:val="Nospacing"/>
    <w:locked/>
    <w:rsid w:val="008D54D7"/>
    <w:rPr>
      <w:rFonts w:ascii="Arial" w:eastAsia="Calibri" w:hAnsi="Arial" w:cs="Times New Roman"/>
      <w:sz w:val="20"/>
    </w:rPr>
  </w:style>
  <w:style w:type="paragraph" w:customStyle="1" w:styleId="Nospacing">
    <w:name w:val="Nospacing"/>
    <w:basedOn w:val="Normal"/>
    <w:link w:val="NospacingChar"/>
    <w:qFormat/>
    <w:rsid w:val="008D54D7"/>
    <w:pPr>
      <w:spacing w:after="0" w:line="276" w:lineRule="auto"/>
    </w:pPr>
    <w:rPr>
      <w:rFonts w:ascii="Arial" w:eastAsia="Calibri" w:hAnsi="Arial" w:cs="Times New Roman"/>
      <w:sz w:val="20"/>
    </w:rPr>
  </w:style>
  <w:style w:type="character" w:styleId="UnresolvedMention">
    <w:name w:val="Unresolved Mention"/>
    <w:basedOn w:val="DefaultParagraphFont"/>
    <w:uiPriority w:val="99"/>
    <w:semiHidden/>
    <w:unhideWhenUsed/>
    <w:rsid w:val="00726A81"/>
    <w:rPr>
      <w:color w:val="605E5C"/>
      <w:shd w:val="clear" w:color="auto" w:fill="E1DFDD"/>
    </w:rPr>
  </w:style>
  <w:style w:type="paragraph" w:styleId="NoSpacing0">
    <w:name w:val="No Spacing"/>
    <w:uiPriority w:val="1"/>
    <w:qFormat/>
    <w:rsid w:val="00DF445E"/>
    <w:pPr>
      <w:spacing w:after="0" w:line="240" w:lineRule="auto"/>
    </w:pPr>
    <w:rPr>
      <w:rFonts w:ascii="Times New Roman" w:eastAsia="Times New Roman" w:hAnsi="Times New Roman" w:cs="Times New Roman"/>
      <w:sz w:val="24"/>
      <w:szCs w:val="24"/>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273296">
      <w:bodyDiv w:val="1"/>
      <w:marLeft w:val="0"/>
      <w:marRight w:val="0"/>
      <w:marTop w:val="0"/>
      <w:marBottom w:val="0"/>
      <w:divBdr>
        <w:top w:val="none" w:sz="0" w:space="0" w:color="auto"/>
        <w:left w:val="none" w:sz="0" w:space="0" w:color="auto"/>
        <w:bottom w:val="none" w:sz="0" w:space="0" w:color="auto"/>
        <w:right w:val="none" w:sz="0" w:space="0" w:color="auto"/>
      </w:divBdr>
    </w:div>
    <w:div w:id="631443825">
      <w:bodyDiv w:val="1"/>
      <w:marLeft w:val="0"/>
      <w:marRight w:val="0"/>
      <w:marTop w:val="0"/>
      <w:marBottom w:val="0"/>
      <w:divBdr>
        <w:top w:val="none" w:sz="0" w:space="0" w:color="auto"/>
        <w:left w:val="none" w:sz="0" w:space="0" w:color="auto"/>
        <w:bottom w:val="none" w:sz="0" w:space="0" w:color="auto"/>
        <w:right w:val="none" w:sz="0" w:space="0" w:color="auto"/>
      </w:divBdr>
    </w:div>
    <w:div w:id="1678145524">
      <w:bodyDiv w:val="1"/>
      <w:marLeft w:val="0"/>
      <w:marRight w:val="0"/>
      <w:marTop w:val="0"/>
      <w:marBottom w:val="0"/>
      <w:divBdr>
        <w:top w:val="none" w:sz="0" w:space="0" w:color="auto"/>
        <w:left w:val="none" w:sz="0" w:space="0" w:color="auto"/>
        <w:bottom w:val="none" w:sz="0" w:space="0" w:color="auto"/>
        <w:right w:val="none" w:sz="0" w:space="0" w:color="auto"/>
      </w:divBdr>
      <w:divsChild>
        <w:div w:id="2048993113">
          <w:marLeft w:val="0"/>
          <w:marRight w:val="0"/>
          <w:marTop w:val="0"/>
          <w:marBottom w:val="0"/>
          <w:divBdr>
            <w:top w:val="none" w:sz="0" w:space="0" w:color="auto"/>
            <w:left w:val="none" w:sz="0" w:space="0" w:color="auto"/>
            <w:bottom w:val="none" w:sz="0" w:space="0" w:color="auto"/>
            <w:right w:val="none" w:sz="0" w:space="0" w:color="auto"/>
          </w:divBdr>
          <w:divsChild>
            <w:div w:id="939871671">
              <w:marLeft w:val="0"/>
              <w:marRight w:val="0"/>
              <w:marTop w:val="0"/>
              <w:marBottom w:val="0"/>
              <w:divBdr>
                <w:top w:val="none" w:sz="0" w:space="0" w:color="auto"/>
                <w:left w:val="none" w:sz="0" w:space="0" w:color="auto"/>
                <w:bottom w:val="none" w:sz="0" w:space="0" w:color="auto"/>
                <w:right w:val="none" w:sz="0" w:space="0" w:color="auto"/>
              </w:divBdr>
            </w:div>
          </w:divsChild>
        </w:div>
        <w:div w:id="1271548754">
          <w:marLeft w:val="0"/>
          <w:marRight w:val="0"/>
          <w:marTop w:val="0"/>
          <w:marBottom w:val="0"/>
          <w:divBdr>
            <w:top w:val="none" w:sz="0" w:space="0" w:color="auto"/>
            <w:left w:val="none" w:sz="0" w:space="0" w:color="auto"/>
            <w:bottom w:val="none" w:sz="0" w:space="0" w:color="auto"/>
            <w:right w:val="none" w:sz="0" w:space="0" w:color="auto"/>
          </w:divBdr>
        </w:div>
        <w:div w:id="845554243">
          <w:marLeft w:val="0"/>
          <w:marRight w:val="0"/>
          <w:marTop w:val="0"/>
          <w:marBottom w:val="0"/>
          <w:divBdr>
            <w:top w:val="none" w:sz="0" w:space="0" w:color="auto"/>
            <w:left w:val="none" w:sz="0" w:space="0" w:color="auto"/>
            <w:bottom w:val="none" w:sz="0" w:space="0" w:color="auto"/>
            <w:right w:val="none" w:sz="0" w:space="0" w:color="auto"/>
          </w:divBdr>
        </w:div>
        <w:div w:id="1091662705">
          <w:marLeft w:val="0"/>
          <w:marRight w:val="0"/>
          <w:marTop w:val="0"/>
          <w:marBottom w:val="0"/>
          <w:divBdr>
            <w:top w:val="none" w:sz="0" w:space="0" w:color="auto"/>
            <w:left w:val="none" w:sz="0" w:space="0" w:color="auto"/>
            <w:bottom w:val="none" w:sz="0" w:space="0" w:color="auto"/>
            <w:right w:val="none" w:sz="0" w:space="0" w:color="auto"/>
          </w:divBdr>
          <w:divsChild>
            <w:div w:id="878325328">
              <w:marLeft w:val="0"/>
              <w:marRight w:val="0"/>
              <w:marTop w:val="0"/>
              <w:marBottom w:val="0"/>
              <w:divBdr>
                <w:top w:val="none" w:sz="0" w:space="0" w:color="auto"/>
                <w:left w:val="none" w:sz="0" w:space="0" w:color="auto"/>
                <w:bottom w:val="none" w:sz="0" w:space="0" w:color="auto"/>
                <w:right w:val="none" w:sz="0" w:space="0" w:color="auto"/>
              </w:divBdr>
              <w:divsChild>
                <w:div w:id="100145228">
                  <w:marLeft w:val="0"/>
                  <w:marRight w:val="0"/>
                  <w:marTop w:val="0"/>
                  <w:marBottom w:val="0"/>
                  <w:divBdr>
                    <w:top w:val="none" w:sz="0" w:space="0" w:color="auto"/>
                    <w:left w:val="none" w:sz="0" w:space="0" w:color="auto"/>
                    <w:bottom w:val="none" w:sz="0" w:space="0" w:color="auto"/>
                    <w:right w:val="none" w:sz="0" w:space="0" w:color="auto"/>
                  </w:divBdr>
                </w:div>
              </w:divsChild>
            </w:div>
            <w:div w:id="1698693749">
              <w:marLeft w:val="0"/>
              <w:marRight w:val="0"/>
              <w:marTop w:val="0"/>
              <w:marBottom w:val="0"/>
              <w:divBdr>
                <w:top w:val="none" w:sz="0" w:space="0" w:color="auto"/>
                <w:left w:val="none" w:sz="0" w:space="0" w:color="auto"/>
                <w:bottom w:val="none" w:sz="0" w:space="0" w:color="auto"/>
                <w:right w:val="none" w:sz="0" w:space="0" w:color="auto"/>
              </w:divBdr>
              <w:divsChild>
                <w:div w:id="14077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561062">
          <w:marLeft w:val="0"/>
          <w:marRight w:val="0"/>
          <w:marTop w:val="0"/>
          <w:marBottom w:val="0"/>
          <w:divBdr>
            <w:top w:val="none" w:sz="0" w:space="0" w:color="auto"/>
            <w:left w:val="none" w:sz="0" w:space="0" w:color="auto"/>
            <w:bottom w:val="none" w:sz="0" w:space="0" w:color="auto"/>
            <w:right w:val="none" w:sz="0" w:space="0" w:color="auto"/>
          </w:divBdr>
          <w:divsChild>
            <w:div w:id="976836829">
              <w:marLeft w:val="0"/>
              <w:marRight w:val="0"/>
              <w:marTop w:val="0"/>
              <w:marBottom w:val="0"/>
              <w:divBdr>
                <w:top w:val="none" w:sz="0" w:space="0" w:color="auto"/>
                <w:left w:val="none" w:sz="0" w:space="0" w:color="auto"/>
                <w:bottom w:val="none" w:sz="0" w:space="0" w:color="auto"/>
                <w:right w:val="none" w:sz="0" w:space="0" w:color="auto"/>
              </w:divBdr>
              <w:divsChild>
                <w:div w:id="14716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2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ldvision.wd1.myworkdayjobs.com/WorldVisionInternational/job/Soukhoumma-ADP-Laos/Inclusive-Market-Systems-Development--iMSD--Specialist_JR4287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acebook.com/WorldVisioninLaoPDR/" TargetMode="External"/><Relationship Id="rId4" Type="http://schemas.openxmlformats.org/officeDocument/2006/relationships/settings" Target="settings.xml"/><Relationship Id="rId9" Type="http://schemas.openxmlformats.org/officeDocument/2006/relationships/hyperlink" Target="http://www.wvi.org/la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618DA-DF95-43EF-A49B-C494F747F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1490</Words>
  <Characters>8496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Thongmany Keosavang</dc:creator>
  <cp:keywords/>
  <dc:description/>
  <cp:lastModifiedBy>Siriphone Niradsay</cp:lastModifiedBy>
  <cp:revision>3</cp:revision>
  <cp:lastPrinted>2017-03-02T08:24:00Z</cp:lastPrinted>
  <dcterms:created xsi:type="dcterms:W3CDTF">2025-06-05T02:28:00Z</dcterms:created>
  <dcterms:modified xsi:type="dcterms:W3CDTF">2025-06-10T03:21:00Z</dcterms:modified>
</cp:coreProperties>
</file>