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57971" w14:textId="18A4F37A" w:rsidR="004E29B3" w:rsidRPr="00572452" w:rsidRDefault="00105D67" w:rsidP="00A47378">
      <w:pPr>
        <w:pStyle w:val="paragraph"/>
        <w:spacing w:before="0" w:beforeAutospacing="0" w:after="0" w:afterAutospacing="0"/>
        <w:textAlignment w:val="baseline"/>
        <w:rPr>
          <w:rFonts w:asciiTheme="minorBidi" w:hAnsiTheme="minorBidi" w:cstheme="minorBidi"/>
          <w:lang w:val="en-US"/>
        </w:rPr>
      </w:pPr>
      <w:r w:rsidRPr="00572452">
        <w:rPr>
          <w:rStyle w:val="normaltextrun"/>
          <w:rFonts w:asciiTheme="minorBidi" w:eastAsiaTheme="majorEastAsia" w:hAnsiTheme="minorBidi" w:cstheme="minorBidi"/>
          <w:b/>
          <w:bCs/>
          <w:lang w:val="en-GB"/>
        </w:rPr>
        <w:t xml:space="preserve">Job Title: </w:t>
      </w:r>
      <w:r w:rsidRPr="00572452">
        <w:rPr>
          <w:rFonts w:asciiTheme="minorBidi" w:hAnsiTheme="minorBidi" w:cstheme="minorBidi"/>
        </w:rPr>
        <w:tab/>
      </w:r>
      <w:r w:rsidRPr="00572452">
        <w:rPr>
          <w:rFonts w:asciiTheme="minorBidi" w:hAnsiTheme="minorBidi" w:cstheme="minorBidi"/>
        </w:rPr>
        <w:tab/>
      </w:r>
      <w:r w:rsidR="00AB29A0" w:rsidRPr="00572452">
        <w:rPr>
          <w:rStyle w:val="normaltextrun"/>
          <w:rFonts w:asciiTheme="minorBidi" w:eastAsiaTheme="majorEastAsia" w:hAnsiTheme="minorBidi" w:cstheme="minorBidi"/>
          <w:lang w:val="en-US"/>
        </w:rPr>
        <w:t xml:space="preserve">Communications </w:t>
      </w:r>
      <w:r w:rsidR="004E29B3" w:rsidRPr="00572452">
        <w:rPr>
          <w:rStyle w:val="normaltextrun"/>
          <w:rFonts w:asciiTheme="minorBidi" w:eastAsiaTheme="majorEastAsia" w:hAnsiTheme="minorBidi" w:cstheme="minorBidi"/>
          <w:lang w:val="en-US"/>
        </w:rPr>
        <w:t>Intern</w:t>
      </w:r>
      <w:r w:rsidR="00416AD9">
        <w:rPr>
          <w:rStyle w:val="normaltextrun"/>
          <w:rFonts w:asciiTheme="minorBidi" w:eastAsiaTheme="majorEastAsia" w:hAnsiTheme="minorBidi" w:cstheme="minorBidi"/>
          <w:lang w:val="en-US"/>
        </w:rPr>
        <w:t>s (2 positions)</w:t>
      </w:r>
    </w:p>
    <w:p w14:paraId="3435797C" w14:textId="1F663F83" w:rsidR="00105D67" w:rsidRPr="00572452" w:rsidRDefault="00105D67" w:rsidP="00A47378">
      <w:pPr>
        <w:pStyle w:val="paragraph"/>
        <w:spacing w:before="0" w:beforeAutospacing="0" w:after="0" w:afterAutospacing="0"/>
        <w:textAlignment w:val="baseline"/>
        <w:rPr>
          <w:rStyle w:val="tabchar"/>
          <w:rFonts w:asciiTheme="minorBidi" w:eastAsiaTheme="majorEastAsia" w:hAnsiTheme="minorBidi" w:cstheme="minorBidi"/>
          <w:lang w:val="en-US"/>
        </w:rPr>
      </w:pPr>
      <w:r w:rsidRPr="00572452">
        <w:rPr>
          <w:rStyle w:val="normaltextrun"/>
          <w:rFonts w:asciiTheme="minorBidi" w:eastAsiaTheme="majorEastAsia" w:hAnsiTheme="minorBidi" w:cstheme="minorBidi"/>
          <w:b/>
          <w:bCs/>
          <w:lang w:val="en-GB"/>
        </w:rPr>
        <w:t xml:space="preserve">Reports To: </w:t>
      </w:r>
      <w:r w:rsidRPr="00572452">
        <w:rPr>
          <w:rStyle w:val="tabchar"/>
          <w:rFonts w:asciiTheme="minorBidi" w:eastAsiaTheme="majorEastAsia" w:hAnsiTheme="minorBidi" w:cstheme="minorBidi"/>
        </w:rPr>
        <w:tab/>
      </w:r>
      <w:r w:rsidRPr="00572452">
        <w:rPr>
          <w:rStyle w:val="tabchar"/>
          <w:rFonts w:asciiTheme="minorBidi" w:eastAsiaTheme="majorEastAsia" w:hAnsiTheme="minorBidi" w:cstheme="minorBidi"/>
        </w:rPr>
        <w:tab/>
      </w:r>
      <w:r w:rsidR="004E29B3" w:rsidRPr="00572452">
        <w:rPr>
          <w:rStyle w:val="normaltextrun"/>
          <w:rFonts w:asciiTheme="minorBidi" w:eastAsiaTheme="majorEastAsia" w:hAnsiTheme="minorBidi" w:cstheme="minorBidi"/>
          <w:lang w:val="en-US"/>
        </w:rPr>
        <w:t xml:space="preserve">Communications and Advocacy </w:t>
      </w:r>
      <w:r w:rsidR="004E7AF7" w:rsidRPr="00572452">
        <w:rPr>
          <w:rStyle w:val="normaltextrun"/>
          <w:rFonts w:asciiTheme="minorBidi" w:eastAsiaTheme="majorEastAsia" w:hAnsiTheme="minorBidi" w:cstheme="minorBidi"/>
          <w:lang w:val="en-US"/>
        </w:rPr>
        <w:t>Manager</w:t>
      </w:r>
      <w:r w:rsidRPr="00572452">
        <w:rPr>
          <w:rFonts w:asciiTheme="minorBidi" w:hAnsiTheme="minorBidi" w:cstheme="minorBidi"/>
        </w:rPr>
        <w:br/>
      </w:r>
      <w:r w:rsidRPr="00572452">
        <w:rPr>
          <w:rStyle w:val="normaltextrun"/>
          <w:rFonts w:asciiTheme="minorBidi" w:eastAsiaTheme="majorEastAsia" w:hAnsiTheme="minorBidi" w:cstheme="minorBidi"/>
          <w:b/>
          <w:bCs/>
          <w:lang w:val="en-GB"/>
        </w:rPr>
        <w:t>Direct Reports:</w:t>
      </w:r>
      <w:r w:rsidRPr="00572452">
        <w:rPr>
          <w:rStyle w:val="tabchar"/>
          <w:rFonts w:asciiTheme="minorBidi" w:eastAsiaTheme="majorEastAsia" w:hAnsiTheme="minorBidi" w:cstheme="minorBidi"/>
        </w:rPr>
        <w:tab/>
      </w:r>
      <w:r w:rsidR="004E29B3" w:rsidRPr="00572452">
        <w:rPr>
          <w:rStyle w:val="tabchar"/>
          <w:rFonts w:asciiTheme="minorBidi" w:eastAsiaTheme="majorEastAsia" w:hAnsiTheme="minorBidi" w:cstheme="minorBidi"/>
          <w:lang w:val="en-US"/>
        </w:rPr>
        <w:t>None</w:t>
      </w:r>
    </w:p>
    <w:p w14:paraId="185A4667" w14:textId="6887A1F8" w:rsidR="00EE47F3" w:rsidRPr="00572452" w:rsidRDefault="00DD4656" w:rsidP="00A47378">
      <w:pPr>
        <w:pStyle w:val="paragraph"/>
        <w:spacing w:before="0" w:beforeAutospacing="0" w:after="0" w:afterAutospacing="0"/>
        <w:textAlignment w:val="baseline"/>
        <w:rPr>
          <w:rStyle w:val="normaltextrun"/>
          <w:rFonts w:asciiTheme="minorBidi" w:eastAsiaTheme="majorEastAsia" w:hAnsiTheme="minorBidi" w:cstheme="minorBidi"/>
          <w:b/>
          <w:bCs/>
          <w:lang w:val="en-GB"/>
        </w:rPr>
      </w:pPr>
      <w:r>
        <w:rPr>
          <w:rStyle w:val="normaltextrun"/>
          <w:rFonts w:asciiTheme="minorBidi" w:eastAsiaTheme="majorEastAsia" w:hAnsiTheme="minorBidi" w:cstheme="minorBidi"/>
          <w:b/>
          <w:bCs/>
          <w:lang w:val="en-GB"/>
        </w:rPr>
        <w:t>Type</w:t>
      </w:r>
      <w:r w:rsidR="00EE47F3" w:rsidRPr="00572452">
        <w:rPr>
          <w:rStyle w:val="normaltextrun"/>
          <w:rFonts w:asciiTheme="minorBidi" w:eastAsiaTheme="majorEastAsia" w:hAnsiTheme="minorBidi" w:cstheme="minorBidi"/>
          <w:b/>
          <w:bCs/>
          <w:lang w:val="en-GB"/>
        </w:rPr>
        <w:t xml:space="preserve">: </w:t>
      </w:r>
      <w:r w:rsidR="00EE47F3" w:rsidRPr="00572452">
        <w:rPr>
          <w:rStyle w:val="normaltextrun"/>
          <w:rFonts w:asciiTheme="minorBidi" w:eastAsiaTheme="majorEastAsia" w:hAnsiTheme="minorBidi" w:cstheme="minorBidi"/>
          <w:b/>
          <w:bCs/>
          <w:lang w:val="en-GB"/>
        </w:rPr>
        <w:tab/>
      </w:r>
      <w:r w:rsidR="00EE47F3" w:rsidRPr="00572452">
        <w:rPr>
          <w:rStyle w:val="normaltextrun"/>
          <w:rFonts w:asciiTheme="minorBidi" w:eastAsiaTheme="majorEastAsia" w:hAnsiTheme="minorBidi" w:cstheme="minorBidi"/>
          <w:b/>
          <w:bCs/>
          <w:lang w:val="en-GB"/>
        </w:rPr>
        <w:tab/>
      </w:r>
      <w:r>
        <w:rPr>
          <w:rStyle w:val="normaltextrun"/>
          <w:rFonts w:asciiTheme="minorBidi" w:eastAsiaTheme="majorEastAsia" w:hAnsiTheme="minorBidi" w:cstheme="minorBidi"/>
          <w:b/>
          <w:bCs/>
          <w:lang w:val="en-GB"/>
        </w:rPr>
        <w:tab/>
      </w:r>
      <w:r w:rsidRPr="00DD4656">
        <w:rPr>
          <w:rStyle w:val="normaltextrun"/>
          <w:rFonts w:asciiTheme="minorBidi" w:eastAsiaTheme="majorEastAsia" w:hAnsiTheme="minorBidi" w:cstheme="minorBidi"/>
          <w:lang w:val="en-GB"/>
        </w:rPr>
        <w:t>Paid internship with private health insurance</w:t>
      </w:r>
    </w:p>
    <w:p w14:paraId="78D4F69E" w14:textId="1A6D9F57" w:rsidR="00375DB1" w:rsidRPr="00572452" w:rsidRDefault="00375DB1" w:rsidP="00A47378">
      <w:pPr>
        <w:pStyle w:val="paragraph"/>
        <w:spacing w:before="0" w:beforeAutospacing="0" w:after="0" w:afterAutospacing="0"/>
        <w:textAlignment w:val="baseline"/>
        <w:rPr>
          <w:rFonts w:asciiTheme="minorBidi" w:hAnsiTheme="minorBidi" w:cstheme="minorBidi"/>
        </w:rPr>
      </w:pPr>
      <w:r w:rsidRPr="00572452">
        <w:rPr>
          <w:rStyle w:val="tabchar"/>
          <w:rFonts w:asciiTheme="minorBidi" w:eastAsiaTheme="majorEastAsia" w:hAnsiTheme="minorBidi" w:cstheme="minorBidi"/>
          <w:b/>
          <w:bCs/>
        </w:rPr>
        <w:t>Location:</w:t>
      </w:r>
      <w:r w:rsidRPr="00572452">
        <w:rPr>
          <w:rStyle w:val="tabchar"/>
          <w:rFonts w:asciiTheme="minorBidi" w:eastAsiaTheme="majorEastAsia" w:hAnsiTheme="minorBidi" w:cstheme="minorBidi"/>
        </w:rPr>
        <w:tab/>
      </w:r>
      <w:r w:rsidRPr="00572452">
        <w:rPr>
          <w:rStyle w:val="tabchar"/>
          <w:rFonts w:asciiTheme="minorBidi" w:eastAsiaTheme="majorEastAsia" w:hAnsiTheme="minorBidi" w:cstheme="minorBidi"/>
        </w:rPr>
        <w:tab/>
        <w:t>Vientiane, Lao PDR</w:t>
      </w:r>
    </w:p>
    <w:p w14:paraId="02826610" w14:textId="312AFFB2" w:rsidR="00105D67" w:rsidRPr="00572452" w:rsidRDefault="005D7066" w:rsidP="007C2F5F">
      <w:pPr>
        <w:pStyle w:val="paragraph"/>
        <w:spacing w:before="0" w:beforeAutospacing="0" w:after="0" w:afterAutospacing="0"/>
        <w:textAlignment w:val="baseline"/>
        <w:rPr>
          <w:rFonts w:asciiTheme="minorBidi" w:eastAsiaTheme="majorEastAsia" w:hAnsiTheme="minorBidi" w:cstheme="minorBidi"/>
          <w:lang w:val="en-US"/>
        </w:rPr>
      </w:pPr>
      <w:r w:rsidRPr="00572452">
        <w:rPr>
          <w:rStyle w:val="normaltextrun"/>
          <w:rFonts w:asciiTheme="minorBidi" w:eastAsiaTheme="majorEastAsia" w:hAnsiTheme="minorBidi" w:cstheme="minorBidi"/>
          <w:b/>
          <w:bCs/>
          <w:lang w:val="en-GB"/>
        </w:rPr>
        <w:t>Duration</w:t>
      </w:r>
      <w:r w:rsidR="00105D67" w:rsidRPr="00572452">
        <w:rPr>
          <w:rStyle w:val="normaltextrun"/>
          <w:rFonts w:asciiTheme="minorBidi" w:eastAsiaTheme="majorEastAsia" w:hAnsiTheme="minorBidi" w:cstheme="minorBidi"/>
          <w:b/>
          <w:bCs/>
          <w:lang w:val="en-GB"/>
        </w:rPr>
        <w:t xml:space="preserve">:       </w:t>
      </w:r>
      <w:r w:rsidR="00105D67" w:rsidRPr="00572452">
        <w:rPr>
          <w:rStyle w:val="tabchar"/>
          <w:rFonts w:asciiTheme="minorBidi" w:eastAsiaTheme="majorEastAsia" w:hAnsiTheme="minorBidi" w:cstheme="minorBidi"/>
        </w:rPr>
        <w:tab/>
      </w:r>
      <w:r w:rsidR="007C2F5F" w:rsidRPr="007C2F5F">
        <w:rPr>
          <w:rFonts w:asciiTheme="minorBidi" w:eastAsiaTheme="majorEastAsia" w:hAnsiTheme="minorBidi" w:cstheme="minorBidi"/>
        </w:rPr>
        <w:t>3-6 months (flexible, with potential for extension)</w:t>
      </w:r>
      <w:r w:rsidR="00A47378" w:rsidRPr="00572452">
        <w:rPr>
          <w:rStyle w:val="tabchar"/>
          <w:rFonts w:asciiTheme="minorBidi" w:eastAsiaTheme="majorEastAsia" w:hAnsiTheme="minorBidi" w:cstheme="minorBidi"/>
        </w:rPr>
        <w:t xml:space="preserve"> </w:t>
      </w:r>
      <w:r w:rsidR="00105D67" w:rsidRPr="00572452">
        <w:rPr>
          <w:rFonts w:asciiTheme="minorBidi" w:hAnsiTheme="minorBidi" w:cstheme="minorBidi"/>
        </w:rPr>
        <w:br/>
      </w:r>
      <w:r w:rsidR="00105D67" w:rsidRPr="00572452">
        <w:rPr>
          <w:rStyle w:val="eop"/>
          <w:rFonts w:asciiTheme="minorBidi" w:eastAsiaTheme="majorEastAsia" w:hAnsiTheme="minorBidi" w:cstheme="minorBidi"/>
        </w:rPr>
        <w:t> </w:t>
      </w:r>
    </w:p>
    <w:p w14:paraId="63B23D50" w14:textId="0F22FD1F" w:rsidR="00834424" w:rsidRPr="00572452" w:rsidRDefault="00834424" w:rsidP="00834424">
      <w:pPr>
        <w:pStyle w:val="paragraph"/>
        <w:spacing w:before="0" w:beforeAutospacing="0" w:after="0" w:afterAutospacing="0"/>
        <w:textAlignment w:val="baseline"/>
        <w:rPr>
          <w:rFonts w:asciiTheme="minorBidi" w:hAnsiTheme="minorBidi" w:cstheme="minorBidi"/>
        </w:rPr>
      </w:pPr>
      <w:r w:rsidRPr="00572452">
        <w:rPr>
          <w:rStyle w:val="normaltextrun"/>
          <w:rFonts w:asciiTheme="minorBidi" w:eastAsiaTheme="majorEastAsia" w:hAnsiTheme="minorBidi" w:cstheme="minorBidi"/>
          <w:b/>
          <w:bCs/>
          <w:lang w:val="en-GB"/>
        </w:rPr>
        <w:t>Who We Are: Join Our Team, Make a Difference!</w:t>
      </w:r>
    </w:p>
    <w:p w14:paraId="16A61148" w14:textId="77777777" w:rsidR="003E7535" w:rsidRPr="003E7535" w:rsidRDefault="003E7535" w:rsidP="003E7535">
      <w:pPr>
        <w:pStyle w:val="paragraph"/>
        <w:spacing w:before="0" w:beforeAutospacing="0" w:after="0" w:afterAutospacing="0"/>
        <w:jc w:val="both"/>
        <w:textAlignment w:val="baseline"/>
        <w:rPr>
          <w:rFonts w:asciiTheme="minorBidi" w:eastAsiaTheme="majorEastAsia" w:hAnsiTheme="minorBidi"/>
        </w:rPr>
      </w:pPr>
      <w:r w:rsidRPr="003E7535">
        <w:rPr>
          <w:rFonts w:asciiTheme="minorBidi" w:eastAsiaTheme="majorEastAsia" w:hAnsiTheme="minorBidi"/>
        </w:rPr>
        <w:t>Are you passionate about using your communication skills for a cause that truly counts? At Health Poverty Action (HPA), we are a dynamic team dedicated to challenging the barriers that prevent communities from living healthy lives. Since 1994, we have worked with our partners in Lao PDR to strengthen local health systems and champion health equity.</w:t>
      </w:r>
    </w:p>
    <w:p w14:paraId="7BF1A456" w14:textId="77777777" w:rsidR="003E7535" w:rsidRPr="003E7535" w:rsidRDefault="003E7535" w:rsidP="003E7535">
      <w:pPr>
        <w:pStyle w:val="paragraph"/>
        <w:spacing w:before="0" w:beforeAutospacing="0" w:after="0" w:afterAutospacing="0"/>
        <w:jc w:val="both"/>
        <w:textAlignment w:val="baseline"/>
        <w:rPr>
          <w:rFonts w:asciiTheme="minorBidi" w:eastAsiaTheme="majorEastAsia" w:hAnsiTheme="minorBidi"/>
        </w:rPr>
      </w:pPr>
      <w:r w:rsidRPr="003E7535">
        <w:rPr>
          <w:rFonts w:asciiTheme="minorBidi" w:eastAsiaTheme="majorEastAsia" w:hAnsiTheme="minorBidi"/>
        </w:rPr>
        <w:t>We’re looking for two creative and proactive interns to join our Vientiane office. You'll be part of a supportive, non-hierarchical environment where fresh ideas are valued, and you can make a direct impact without unnecessary bureaucracy. If you have a heart for social justice and a desire to turn complex issues into compelling stories that drive real change, HPA is the place for your talent to shine.</w:t>
      </w:r>
    </w:p>
    <w:p w14:paraId="2CE56DA6" w14:textId="07064587" w:rsidR="00834424" w:rsidRPr="00572452" w:rsidRDefault="00834424" w:rsidP="002125FB">
      <w:pPr>
        <w:pStyle w:val="paragraph"/>
        <w:spacing w:before="0" w:beforeAutospacing="0" w:after="0" w:afterAutospacing="0"/>
        <w:jc w:val="both"/>
        <w:textAlignment w:val="baseline"/>
        <w:rPr>
          <w:rStyle w:val="normaltextrun"/>
          <w:rFonts w:asciiTheme="minorBidi" w:hAnsiTheme="minorBidi" w:cstheme="minorBidi"/>
        </w:rPr>
      </w:pPr>
    </w:p>
    <w:p w14:paraId="6E60C7C0" w14:textId="2551D4B4" w:rsidR="007D42C7" w:rsidRPr="007D42C7" w:rsidRDefault="007D42C7" w:rsidP="007D42C7">
      <w:pPr>
        <w:pStyle w:val="paragraph"/>
        <w:spacing w:before="0" w:beforeAutospacing="0" w:after="0" w:afterAutospacing="0"/>
        <w:jc w:val="both"/>
        <w:textAlignment w:val="baseline"/>
        <w:rPr>
          <w:rFonts w:asciiTheme="minorBidi" w:eastAsiaTheme="majorEastAsia" w:hAnsiTheme="minorBidi"/>
          <w:b/>
          <w:bCs/>
        </w:rPr>
      </w:pPr>
      <w:r w:rsidRPr="007D42C7">
        <w:rPr>
          <w:rFonts w:asciiTheme="minorBidi" w:eastAsiaTheme="majorEastAsia" w:hAnsiTheme="minorBidi"/>
          <w:b/>
          <w:bCs/>
        </w:rPr>
        <w:t xml:space="preserve">The Opportunity: Your Gateway to a Career in </w:t>
      </w:r>
      <w:r>
        <w:rPr>
          <w:rFonts w:asciiTheme="minorBidi" w:eastAsiaTheme="majorEastAsia" w:hAnsiTheme="minorBidi"/>
          <w:b/>
          <w:bCs/>
        </w:rPr>
        <w:t>Communications</w:t>
      </w:r>
    </w:p>
    <w:p w14:paraId="51FDFB58" w14:textId="77777777" w:rsidR="008D108A" w:rsidRDefault="008D108A" w:rsidP="008D108A">
      <w:pPr>
        <w:pStyle w:val="paragraph"/>
        <w:textAlignment w:val="baseline"/>
        <w:rPr>
          <w:rFonts w:asciiTheme="minorBidi" w:eastAsiaTheme="majorEastAsia" w:hAnsiTheme="minorBidi"/>
        </w:rPr>
      </w:pPr>
      <w:r w:rsidRPr="008D108A">
        <w:rPr>
          <w:rFonts w:asciiTheme="minorBidi" w:eastAsiaTheme="majorEastAsia" w:hAnsiTheme="minorBidi"/>
        </w:rPr>
        <w:t>This is more than just an internship; it's a launchpad for your career in global health and social change. You will receive direct mentorship from experienced communication professionals  while working at the heart of a critical national project aimed at securing sustainable financing for immunization in Lao PDR. This role offers significant hands-on learning opportunities, providing you with:</w:t>
      </w:r>
    </w:p>
    <w:p w14:paraId="04D1E1C0" w14:textId="77777777" w:rsidR="008D108A" w:rsidRDefault="008D108A" w:rsidP="008D108A">
      <w:pPr>
        <w:pStyle w:val="paragraph"/>
        <w:numPr>
          <w:ilvl w:val="0"/>
          <w:numId w:val="33"/>
        </w:numPr>
        <w:textAlignment w:val="baseline"/>
        <w:rPr>
          <w:rFonts w:asciiTheme="minorBidi" w:eastAsiaTheme="majorEastAsia" w:hAnsiTheme="minorBidi"/>
        </w:rPr>
      </w:pPr>
      <w:r w:rsidRPr="008D108A">
        <w:rPr>
          <w:rFonts w:asciiTheme="minorBidi" w:eastAsiaTheme="majorEastAsia" w:hAnsiTheme="minorBidi"/>
        </w:rPr>
        <w:t>Direct exposure to health advocacy and policy engagement as we work with government ministries and the National Assembly to influence health financing policies.</w:t>
      </w:r>
    </w:p>
    <w:p w14:paraId="6DA6E8B2" w14:textId="375C9C59" w:rsidR="008D108A" w:rsidRPr="008D108A" w:rsidRDefault="008D108A" w:rsidP="008D108A">
      <w:pPr>
        <w:pStyle w:val="paragraph"/>
        <w:numPr>
          <w:ilvl w:val="0"/>
          <w:numId w:val="33"/>
        </w:numPr>
        <w:textAlignment w:val="baseline"/>
        <w:rPr>
          <w:rFonts w:asciiTheme="minorBidi" w:eastAsiaTheme="majorEastAsia" w:hAnsiTheme="minorBidi"/>
        </w:rPr>
      </w:pPr>
      <w:r w:rsidRPr="008D108A">
        <w:rPr>
          <w:rFonts w:asciiTheme="minorBidi" w:eastAsiaTheme="majorEastAsia" w:hAnsiTheme="minorBidi"/>
        </w:rPr>
        <w:t>Practical, hands-on experience in media relations, content development, and stakeholder engagement with a wide range of partners, from CSOs to development banks.</w:t>
      </w:r>
    </w:p>
    <w:p w14:paraId="11BBD41C" w14:textId="77777777" w:rsidR="008D108A" w:rsidRDefault="008D108A" w:rsidP="008D108A">
      <w:pPr>
        <w:pStyle w:val="paragraph"/>
        <w:spacing w:before="0" w:beforeAutospacing="0" w:after="0" w:afterAutospacing="0"/>
        <w:jc w:val="both"/>
        <w:textAlignment w:val="baseline"/>
        <w:rPr>
          <w:rFonts w:asciiTheme="minorBidi" w:eastAsiaTheme="majorEastAsia" w:hAnsiTheme="minorBidi"/>
        </w:rPr>
      </w:pPr>
      <w:r w:rsidRPr="008D108A">
        <w:rPr>
          <w:rFonts w:asciiTheme="minorBidi" w:eastAsiaTheme="majorEastAsia" w:hAnsiTheme="minorBidi"/>
        </w:rPr>
        <w:t xml:space="preserve">You won't just be watching from the sidelines. You will have the opportunity to contribute to impactful social change initiatives  and help shape a more equitable and resilient health future for communities across the country. </w:t>
      </w:r>
    </w:p>
    <w:p w14:paraId="3489AAE5" w14:textId="77777777" w:rsidR="008D108A" w:rsidRDefault="008D108A" w:rsidP="008D108A">
      <w:pPr>
        <w:pStyle w:val="paragraph"/>
        <w:spacing w:before="0" w:beforeAutospacing="0" w:after="0" w:afterAutospacing="0"/>
        <w:jc w:val="both"/>
        <w:textAlignment w:val="baseline"/>
        <w:rPr>
          <w:rFonts w:asciiTheme="minorBidi" w:eastAsiaTheme="majorEastAsia" w:hAnsiTheme="minorBidi"/>
        </w:rPr>
      </w:pPr>
    </w:p>
    <w:p w14:paraId="0A842C25" w14:textId="63AFEDB6" w:rsidR="00105D67" w:rsidRPr="00572452" w:rsidRDefault="009D0B35" w:rsidP="00D60DAF">
      <w:pPr>
        <w:pStyle w:val="paragraph"/>
        <w:spacing w:before="0" w:beforeAutospacing="0" w:after="0" w:afterAutospacing="0"/>
        <w:jc w:val="both"/>
        <w:textAlignment w:val="baseline"/>
        <w:rPr>
          <w:rFonts w:asciiTheme="minorBidi" w:hAnsiTheme="minorBidi" w:cstheme="minorBidi"/>
        </w:rPr>
      </w:pPr>
      <w:r>
        <w:rPr>
          <w:rFonts w:asciiTheme="minorBidi" w:eastAsiaTheme="majorEastAsia" w:hAnsiTheme="minorBidi"/>
        </w:rPr>
        <w:t>This internshipo</w:t>
      </w:r>
      <w:r w:rsidRPr="009D0B35">
        <w:rPr>
          <w:rFonts w:asciiTheme="minorBidi" w:eastAsiaTheme="majorEastAsia" w:hAnsiTheme="minorBidi"/>
        </w:rPr>
        <w:t xml:space="preserve"> is ideal for recent graduates or current Master's students eager to apply their academic knowledge in a real-world setting and build a strong foundation for a career in communications, international development, and public health.</w:t>
      </w:r>
      <w:r w:rsidR="00105D67" w:rsidRPr="00572452">
        <w:rPr>
          <w:rStyle w:val="eop"/>
          <w:rFonts w:asciiTheme="minorBidi" w:eastAsiaTheme="majorEastAsia" w:hAnsiTheme="minorBidi" w:cstheme="minorBidi"/>
        </w:rPr>
        <w:t> </w:t>
      </w:r>
    </w:p>
    <w:p w14:paraId="6C6C87A4" w14:textId="77777777" w:rsidR="009D0B35" w:rsidRDefault="009D0B35" w:rsidP="00792120">
      <w:pPr>
        <w:pStyle w:val="paragraph"/>
        <w:spacing w:before="0" w:beforeAutospacing="0" w:after="0" w:afterAutospacing="0"/>
        <w:jc w:val="both"/>
        <w:textAlignment w:val="baseline"/>
        <w:rPr>
          <w:rFonts w:asciiTheme="minorBidi" w:eastAsiaTheme="majorEastAsia" w:hAnsiTheme="minorBidi"/>
          <w:b/>
          <w:bCs/>
        </w:rPr>
      </w:pPr>
    </w:p>
    <w:p w14:paraId="21E7C837" w14:textId="6F3F59FF" w:rsidR="00792120" w:rsidRPr="00792120" w:rsidRDefault="00792120" w:rsidP="00792120">
      <w:pPr>
        <w:pStyle w:val="paragraph"/>
        <w:spacing w:before="0" w:beforeAutospacing="0" w:after="0" w:afterAutospacing="0"/>
        <w:jc w:val="both"/>
        <w:textAlignment w:val="baseline"/>
        <w:rPr>
          <w:rFonts w:asciiTheme="minorBidi" w:eastAsiaTheme="majorEastAsia" w:hAnsiTheme="minorBidi"/>
          <w:b/>
          <w:bCs/>
        </w:rPr>
      </w:pPr>
      <w:r w:rsidRPr="00792120">
        <w:rPr>
          <w:rFonts w:asciiTheme="minorBidi" w:eastAsiaTheme="majorEastAsia" w:hAnsiTheme="minorBidi"/>
          <w:b/>
          <w:bCs/>
        </w:rPr>
        <w:t>What You'll Do: Your Key Responsibilities</w:t>
      </w:r>
    </w:p>
    <w:p w14:paraId="53F8A1C6" w14:textId="77777777" w:rsidR="00792120" w:rsidRPr="00792120" w:rsidRDefault="00792120" w:rsidP="00792120">
      <w:pPr>
        <w:pStyle w:val="paragraph"/>
        <w:spacing w:before="0" w:beforeAutospacing="0" w:after="0" w:afterAutospacing="0"/>
        <w:jc w:val="both"/>
        <w:textAlignment w:val="baseline"/>
        <w:rPr>
          <w:rFonts w:asciiTheme="minorBidi" w:eastAsiaTheme="majorEastAsia" w:hAnsiTheme="minorBidi"/>
        </w:rPr>
      </w:pPr>
      <w:r w:rsidRPr="00792120">
        <w:rPr>
          <w:rFonts w:asciiTheme="minorBidi" w:eastAsiaTheme="majorEastAsia" w:hAnsiTheme="minorBidi"/>
        </w:rPr>
        <w:t>As a Communications and Advocacy Intern, you will support a wide range of activities, including:</w:t>
      </w:r>
    </w:p>
    <w:p w14:paraId="046300D3" w14:textId="77777777" w:rsidR="00792120" w:rsidRPr="00792120" w:rsidRDefault="00792120" w:rsidP="00792120">
      <w:pPr>
        <w:pStyle w:val="paragraph"/>
        <w:numPr>
          <w:ilvl w:val="0"/>
          <w:numId w:val="32"/>
        </w:numPr>
        <w:spacing w:before="0" w:beforeAutospacing="0" w:after="0" w:afterAutospacing="0"/>
        <w:jc w:val="both"/>
        <w:textAlignment w:val="baseline"/>
        <w:rPr>
          <w:rFonts w:asciiTheme="minorBidi" w:eastAsiaTheme="majorEastAsia" w:hAnsiTheme="minorBidi"/>
        </w:rPr>
      </w:pPr>
      <w:r w:rsidRPr="00792120">
        <w:rPr>
          <w:rFonts w:asciiTheme="minorBidi" w:eastAsiaTheme="majorEastAsia" w:hAnsiTheme="minorBidi"/>
          <w:b/>
          <w:bCs/>
        </w:rPr>
        <w:lastRenderedPageBreak/>
        <w:t>Content Creation:</w:t>
      </w:r>
      <w:r w:rsidRPr="00792120">
        <w:rPr>
          <w:rFonts w:asciiTheme="minorBidi" w:eastAsiaTheme="majorEastAsia" w:hAnsiTheme="minorBidi"/>
        </w:rPr>
        <w:t xml:space="preserve"> Assist in drafting, translating, and designing compelling communication materials, such as social media posts, blog articles, human-interest stories, and presentations.</w:t>
      </w:r>
    </w:p>
    <w:p w14:paraId="65235499" w14:textId="77777777" w:rsidR="00792120" w:rsidRPr="00792120" w:rsidRDefault="00792120" w:rsidP="00792120">
      <w:pPr>
        <w:pStyle w:val="paragraph"/>
        <w:numPr>
          <w:ilvl w:val="0"/>
          <w:numId w:val="32"/>
        </w:numPr>
        <w:spacing w:before="0" w:beforeAutospacing="0" w:after="0" w:afterAutospacing="0"/>
        <w:jc w:val="both"/>
        <w:textAlignment w:val="baseline"/>
        <w:rPr>
          <w:rFonts w:asciiTheme="minorBidi" w:eastAsiaTheme="majorEastAsia" w:hAnsiTheme="minorBidi"/>
        </w:rPr>
      </w:pPr>
      <w:r w:rsidRPr="00792120">
        <w:rPr>
          <w:rFonts w:asciiTheme="minorBidi" w:eastAsiaTheme="majorEastAsia" w:hAnsiTheme="minorBidi"/>
          <w:b/>
          <w:bCs/>
        </w:rPr>
        <w:t>Campaign Support:</w:t>
      </w:r>
      <w:r w:rsidRPr="00792120">
        <w:rPr>
          <w:rFonts w:asciiTheme="minorBidi" w:eastAsiaTheme="majorEastAsia" w:hAnsiTheme="minorBidi"/>
        </w:rPr>
        <w:t xml:space="preserve"> Help execute our multi-channel communications and advocacy campaigns, targeting policymakers, partners, and the public.</w:t>
      </w:r>
    </w:p>
    <w:p w14:paraId="17716965" w14:textId="77777777" w:rsidR="00792120" w:rsidRPr="00792120" w:rsidRDefault="00792120" w:rsidP="00792120">
      <w:pPr>
        <w:pStyle w:val="paragraph"/>
        <w:numPr>
          <w:ilvl w:val="0"/>
          <w:numId w:val="32"/>
        </w:numPr>
        <w:spacing w:before="0" w:beforeAutospacing="0" w:after="0" w:afterAutospacing="0"/>
        <w:jc w:val="both"/>
        <w:textAlignment w:val="baseline"/>
        <w:rPr>
          <w:rFonts w:asciiTheme="minorBidi" w:eastAsiaTheme="majorEastAsia" w:hAnsiTheme="minorBidi"/>
        </w:rPr>
      </w:pPr>
      <w:r w:rsidRPr="00792120">
        <w:rPr>
          <w:rFonts w:asciiTheme="minorBidi" w:eastAsiaTheme="majorEastAsia" w:hAnsiTheme="minorBidi"/>
          <w:b/>
          <w:bCs/>
        </w:rPr>
        <w:t>Media &amp; Digital Engagement:</w:t>
      </w:r>
      <w:r w:rsidRPr="00792120">
        <w:rPr>
          <w:rFonts w:asciiTheme="minorBidi" w:eastAsiaTheme="majorEastAsia" w:hAnsiTheme="minorBidi"/>
        </w:rPr>
        <w:t xml:space="preserve"> Monitor media coverage and social media trends related to our work. Help manage our social media channels to increase engagement and amplify our key messages.</w:t>
      </w:r>
    </w:p>
    <w:p w14:paraId="74E50C2C" w14:textId="77777777" w:rsidR="00792120" w:rsidRPr="00792120" w:rsidRDefault="00792120" w:rsidP="00792120">
      <w:pPr>
        <w:pStyle w:val="paragraph"/>
        <w:numPr>
          <w:ilvl w:val="0"/>
          <w:numId w:val="32"/>
        </w:numPr>
        <w:spacing w:before="0" w:beforeAutospacing="0" w:after="0" w:afterAutospacing="0"/>
        <w:jc w:val="both"/>
        <w:textAlignment w:val="baseline"/>
        <w:rPr>
          <w:rFonts w:asciiTheme="minorBidi" w:eastAsiaTheme="majorEastAsia" w:hAnsiTheme="minorBidi"/>
        </w:rPr>
      </w:pPr>
      <w:r w:rsidRPr="00792120">
        <w:rPr>
          <w:rFonts w:asciiTheme="minorBidi" w:eastAsiaTheme="majorEastAsia" w:hAnsiTheme="minorBidi"/>
          <w:b/>
          <w:bCs/>
        </w:rPr>
        <w:t xml:space="preserve">Event Coordination: </w:t>
      </w:r>
      <w:r w:rsidRPr="00792120">
        <w:rPr>
          <w:rFonts w:asciiTheme="minorBidi" w:eastAsiaTheme="majorEastAsia" w:hAnsiTheme="minorBidi"/>
        </w:rPr>
        <w:t>Provide support in organizing workshops, press conferences, and community engagement events.</w:t>
      </w:r>
    </w:p>
    <w:p w14:paraId="1210F4F0" w14:textId="77777777" w:rsidR="00792120" w:rsidRPr="00792120" w:rsidRDefault="00792120" w:rsidP="00792120">
      <w:pPr>
        <w:pStyle w:val="paragraph"/>
        <w:numPr>
          <w:ilvl w:val="0"/>
          <w:numId w:val="32"/>
        </w:numPr>
        <w:spacing w:before="0" w:beforeAutospacing="0" w:after="0" w:afterAutospacing="0"/>
        <w:jc w:val="both"/>
        <w:textAlignment w:val="baseline"/>
        <w:rPr>
          <w:rFonts w:asciiTheme="minorBidi" w:eastAsiaTheme="majorEastAsia" w:hAnsiTheme="minorBidi"/>
        </w:rPr>
      </w:pPr>
      <w:r w:rsidRPr="00792120">
        <w:rPr>
          <w:rFonts w:asciiTheme="minorBidi" w:eastAsiaTheme="majorEastAsia" w:hAnsiTheme="minorBidi"/>
          <w:b/>
          <w:bCs/>
        </w:rPr>
        <w:t>Research &amp; Advocacy:</w:t>
      </w:r>
      <w:r w:rsidRPr="00792120">
        <w:rPr>
          <w:rFonts w:asciiTheme="minorBidi" w:eastAsiaTheme="majorEastAsia" w:hAnsiTheme="minorBidi"/>
        </w:rPr>
        <w:t xml:space="preserve"> Conduct background research to support the development of policy briefs and advocacy materials that use data-driven arguments to make a case for investment in health.</w:t>
      </w:r>
    </w:p>
    <w:p w14:paraId="4F5B4799" w14:textId="72FD37A7" w:rsidR="00381CB9" w:rsidRPr="00462114" w:rsidRDefault="00792120" w:rsidP="00462114">
      <w:pPr>
        <w:pStyle w:val="paragraph"/>
        <w:numPr>
          <w:ilvl w:val="0"/>
          <w:numId w:val="32"/>
        </w:numPr>
        <w:spacing w:before="0" w:beforeAutospacing="0" w:after="0" w:afterAutospacing="0"/>
        <w:jc w:val="both"/>
        <w:textAlignment w:val="baseline"/>
        <w:rPr>
          <w:rFonts w:asciiTheme="minorBidi" w:eastAsiaTheme="majorEastAsia" w:hAnsiTheme="minorBidi" w:cstheme="minorBidi"/>
          <w:b/>
          <w:bCs/>
          <w:highlight w:val="yellow"/>
          <w:lang w:val="en-GB"/>
        </w:rPr>
      </w:pPr>
      <w:r w:rsidRPr="00792120">
        <w:rPr>
          <w:rFonts w:asciiTheme="minorBidi" w:eastAsiaTheme="majorEastAsia" w:hAnsiTheme="minorBidi"/>
          <w:b/>
          <w:bCs/>
        </w:rPr>
        <w:t xml:space="preserve">Storytelling: </w:t>
      </w:r>
      <w:r w:rsidRPr="00792120">
        <w:rPr>
          <w:rFonts w:asciiTheme="minorBidi" w:eastAsiaTheme="majorEastAsia" w:hAnsiTheme="minorBidi"/>
        </w:rPr>
        <w:t>Help us find and tell powerful stories from the communities we work with, ensuring their voices are heard.</w:t>
      </w:r>
    </w:p>
    <w:p w14:paraId="0E806458" w14:textId="77777777" w:rsidR="00462114" w:rsidRDefault="00462114" w:rsidP="00462114">
      <w:pPr>
        <w:pStyle w:val="paragraph"/>
        <w:spacing w:before="0" w:beforeAutospacing="0" w:after="0" w:afterAutospacing="0"/>
        <w:jc w:val="both"/>
        <w:textAlignment w:val="baseline"/>
        <w:rPr>
          <w:rFonts w:asciiTheme="minorBidi" w:eastAsiaTheme="majorEastAsia" w:hAnsiTheme="minorBidi"/>
          <w:b/>
          <w:bCs/>
        </w:rPr>
      </w:pPr>
    </w:p>
    <w:p w14:paraId="5781DDDB" w14:textId="77777777" w:rsidR="00E251E8" w:rsidRPr="00E251E8" w:rsidRDefault="00E251E8" w:rsidP="00E251E8">
      <w:pPr>
        <w:pStyle w:val="paragraph"/>
        <w:textAlignment w:val="baseline"/>
        <w:rPr>
          <w:rFonts w:asciiTheme="minorBidi" w:eastAsiaTheme="majorEastAsia" w:hAnsiTheme="minorBidi"/>
          <w:b/>
          <w:bCs/>
        </w:rPr>
      </w:pPr>
      <w:r w:rsidRPr="00E251E8">
        <w:rPr>
          <w:rFonts w:asciiTheme="minorBidi" w:eastAsiaTheme="majorEastAsia" w:hAnsiTheme="minorBidi"/>
          <w:b/>
          <w:bCs/>
        </w:rPr>
        <w:t>Who We're Looking For: Our Ideal Candidate</w:t>
      </w:r>
    </w:p>
    <w:p w14:paraId="72C75351" w14:textId="77777777" w:rsidR="00E251E8" w:rsidRDefault="00E251E8" w:rsidP="00E251E8">
      <w:pPr>
        <w:pStyle w:val="paragraph"/>
        <w:textAlignment w:val="baseline"/>
        <w:rPr>
          <w:rFonts w:asciiTheme="minorBidi" w:eastAsiaTheme="majorEastAsia" w:hAnsiTheme="minorBidi"/>
        </w:rPr>
      </w:pPr>
      <w:r w:rsidRPr="00E251E8">
        <w:rPr>
          <w:rFonts w:asciiTheme="minorBidi" w:eastAsiaTheme="majorEastAsia" w:hAnsiTheme="minorBidi"/>
        </w:rPr>
        <w:t>We are seeking energetic and aspiring communications professionals who are:</w:t>
      </w:r>
    </w:p>
    <w:p w14:paraId="0F14EF40" w14:textId="77777777" w:rsidR="00E251E8" w:rsidRDefault="00E251E8" w:rsidP="00E251E8">
      <w:pPr>
        <w:pStyle w:val="paragraph"/>
        <w:numPr>
          <w:ilvl w:val="0"/>
          <w:numId w:val="34"/>
        </w:numPr>
        <w:textAlignment w:val="baseline"/>
        <w:rPr>
          <w:rFonts w:asciiTheme="minorBidi" w:eastAsiaTheme="majorEastAsia" w:hAnsiTheme="minorBidi"/>
        </w:rPr>
      </w:pPr>
      <w:r w:rsidRPr="00E251E8">
        <w:rPr>
          <w:rFonts w:asciiTheme="minorBidi" w:eastAsiaTheme="majorEastAsia" w:hAnsiTheme="minorBidi"/>
          <w:b/>
          <w:bCs/>
        </w:rPr>
        <w:t xml:space="preserve">Educational Background: </w:t>
      </w:r>
      <w:r w:rsidRPr="00E251E8">
        <w:rPr>
          <w:rFonts w:asciiTheme="minorBidi" w:eastAsiaTheme="majorEastAsia" w:hAnsiTheme="minorBidi"/>
        </w:rPr>
        <w:t>Recently graduated with or currently pursuing a Bachelor’s or Master’s degree in Communications, Journalism, Public Relations, Marketing, International Relations, or a related field.</w:t>
      </w:r>
    </w:p>
    <w:p w14:paraId="2891F90D" w14:textId="77777777" w:rsidR="00E251E8" w:rsidRDefault="00E251E8" w:rsidP="00E251E8">
      <w:pPr>
        <w:pStyle w:val="paragraph"/>
        <w:numPr>
          <w:ilvl w:val="0"/>
          <w:numId w:val="34"/>
        </w:numPr>
        <w:textAlignment w:val="baseline"/>
        <w:rPr>
          <w:rFonts w:asciiTheme="minorBidi" w:eastAsiaTheme="majorEastAsia" w:hAnsiTheme="minorBidi"/>
        </w:rPr>
      </w:pPr>
      <w:r w:rsidRPr="00E251E8">
        <w:rPr>
          <w:rFonts w:asciiTheme="minorBidi" w:eastAsiaTheme="majorEastAsia" w:hAnsiTheme="minorBidi"/>
          <w:b/>
          <w:bCs/>
        </w:rPr>
        <w:t>Passionate &amp; Proactive:</w:t>
      </w:r>
      <w:r w:rsidRPr="00E251E8">
        <w:rPr>
          <w:rFonts w:asciiTheme="minorBidi" w:eastAsiaTheme="majorEastAsia" w:hAnsiTheme="minorBidi"/>
        </w:rPr>
        <w:t xml:space="preserve"> You have a genuine interest in social justice, global health, and community development. You are a self-starter who is eager to learn and take initiative.</w:t>
      </w:r>
    </w:p>
    <w:p w14:paraId="08768987" w14:textId="77777777" w:rsidR="00E251E8" w:rsidRDefault="00E251E8" w:rsidP="00E251E8">
      <w:pPr>
        <w:pStyle w:val="paragraph"/>
        <w:numPr>
          <w:ilvl w:val="0"/>
          <w:numId w:val="34"/>
        </w:numPr>
        <w:textAlignment w:val="baseline"/>
        <w:rPr>
          <w:rFonts w:asciiTheme="minorBidi" w:eastAsiaTheme="majorEastAsia" w:hAnsiTheme="minorBidi"/>
        </w:rPr>
      </w:pPr>
      <w:r w:rsidRPr="00E251E8">
        <w:rPr>
          <w:rFonts w:asciiTheme="minorBidi" w:eastAsiaTheme="majorEastAsia" w:hAnsiTheme="minorBidi"/>
          <w:b/>
          <w:bCs/>
        </w:rPr>
        <w:t>Excellent Communicators:</w:t>
      </w:r>
      <w:r w:rsidRPr="00E251E8">
        <w:rPr>
          <w:rFonts w:asciiTheme="minorBidi" w:eastAsiaTheme="majorEastAsia" w:hAnsiTheme="minorBidi"/>
        </w:rPr>
        <w:t xml:space="preserve"> You have strong written and verbal communication skills in both English and Lao.</w:t>
      </w:r>
    </w:p>
    <w:p w14:paraId="38BF8DA7" w14:textId="77777777" w:rsidR="00E251E8" w:rsidRDefault="00E251E8" w:rsidP="00E251E8">
      <w:pPr>
        <w:pStyle w:val="paragraph"/>
        <w:numPr>
          <w:ilvl w:val="0"/>
          <w:numId w:val="34"/>
        </w:numPr>
        <w:textAlignment w:val="baseline"/>
        <w:rPr>
          <w:rFonts w:asciiTheme="minorBidi" w:eastAsiaTheme="majorEastAsia" w:hAnsiTheme="minorBidi"/>
        </w:rPr>
      </w:pPr>
      <w:r w:rsidRPr="00E251E8">
        <w:rPr>
          <w:rFonts w:asciiTheme="minorBidi" w:eastAsiaTheme="majorEastAsia" w:hAnsiTheme="minorBidi"/>
          <w:b/>
          <w:bCs/>
        </w:rPr>
        <w:t xml:space="preserve">Digitally Savvy: </w:t>
      </w:r>
      <w:r w:rsidRPr="00E251E8">
        <w:rPr>
          <w:rFonts w:asciiTheme="minorBidi" w:eastAsiaTheme="majorEastAsia" w:hAnsiTheme="minorBidi"/>
        </w:rPr>
        <w:t>You are comfortable using social media platforms (Facebook, etc.) and have an eye for creating engaging digital content. Basic design skills (e.g., Canva) are a plus!</w:t>
      </w:r>
    </w:p>
    <w:p w14:paraId="028B1D53" w14:textId="03784A1B" w:rsidR="00462114" w:rsidRPr="00E251E8" w:rsidRDefault="00E251E8" w:rsidP="00E251E8">
      <w:pPr>
        <w:pStyle w:val="paragraph"/>
        <w:numPr>
          <w:ilvl w:val="0"/>
          <w:numId w:val="34"/>
        </w:numPr>
        <w:textAlignment w:val="baseline"/>
        <w:rPr>
          <w:rFonts w:asciiTheme="minorBidi" w:eastAsiaTheme="majorEastAsia" w:hAnsiTheme="minorBidi"/>
        </w:rPr>
      </w:pPr>
      <w:r w:rsidRPr="00E251E8">
        <w:rPr>
          <w:rFonts w:asciiTheme="minorBidi" w:eastAsiaTheme="majorEastAsia" w:hAnsiTheme="minorBidi"/>
          <w:b/>
          <w:bCs/>
        </w:rPr>
        <w:t xml:space="preserve">Team Players: </w:t>
      </w:r>
      <w:r w:rsidRPr="00E251E8">
        <w:rPr>
          <w:rFonts w:asciiTheme="minorBidi" w:eastAsiaTheme="majorEastAsia" w:hAnsiTheme="minorBidi"/>
        </w:rPr>
        <w:t>You are collaborative, adaptable, and ready to contribute to a dynamic team environment.</w:t>
      </w:r>
    </w:p>
    <w:p w14:paraId="552A0999" w14:textId="0BF6496F" w:rsidR="00105D67" w:rsidRPr="00572452" w:rsidRDefault="00105D67" w:rsidP="00105D67">
      <w:pPr>
        <w:pStyle w:val="paragraph"/>
        <w:spacing w:before="0" w:beforeAutospacing="0" w:after="0" w:afterAutospacing="0"/>
        <w:textAlignment w:val="baseline"/>
        <w:rPr>
          <w:rFonts w:asciiTheme="minorBidi" w:hAnsiTheme="minorBidi" w:cstheme="minorBidi"/>
          <w:lang w:val="en-GB"/>
        </w:rPr>
      </w:pPr>
    </w:p>
    <w:p w14:paraId="48BF0E12" w14:textId="77777777" w:rsidR="00105D67" w:rsidRPr="00572452" w:rsidRDefault="00105D67" w:rsidP="00105D67">
      <w:pPr>
        <w:pStyle w:val="paragraph"/>
        <w:spacing w:before="0" w:beforeAutospacing="0" w:after="0" w:afterAutospacing="0"/>
        <w:jc w:val="both"/>
        <w:textAlignment w:val="baseline"/>
        <w:rPr>
          <w:rFonts w:asciiTheme="minorBidi" w:hAnsiTheme="minorBidi" w:cstheme="minorBidi"/>
        </w:rPr>
      </w:pPr>
      <w:r w:rsidRPr="00572452">
        <w:rPr>
          <w:rStyle w:val="normaltextrun"/>
          <w:rFonts w:asciiTheme="minorBidi" w:eastAsiaTheme="majorEastAsia" w:hAnsiTheme="minorBidi" w:cstheme="minorBidi"/>
          <w:b/>
          <w:bCs/>
          <w:lang w:val="en-GB"/>
        </w:rPr>
        <w:t xml:space="preserve">Equal Opportunity Statement: </w:t>
      </w:r>
      <w:r w:rsidRPr="00572452">
        <w:rPr>
          <w:rStyle w:val="normaltextrun"/>
          <w:rFonts w:asciiTheme="minorBidi" w:eastAsiaTheme="majorEastAsia" w:hAnsiTheme="minorBidi" w:cstheme="minorBidi"/>
          <w:lang w:val="en-GB"/>
        </w:rPr>
        <w:t>Health Poverty Action (HPA) is dedicated to creating an inclusive and diverse work environment. As an equal opportunity employer operating in Laos, we strongly encourage applications from all individuals, particularly those from underserved communities within Lao PDR. Our commitment to diversity is crucial as it enhances our ability to address the unique health challenges faced by these communities. We ensure that all employment practices, from recruitment to program management, are based on merit, qualifications, and abilities, aligned with our mission to improve health equities and foster continuous learning and technical excellence in challenging conditions.</w:t>
      </w:r>
      <w:r w:rsidRPr="00572452">
        <w:rPr>
          <w:rStyle w:val="eop"/>
          <w:rFonts w:asciiTheme="minorBidi" w:eastAsiaTheme="majorEastAsia" w:hAnsiTheme="minorBidi" w:cstheme="minorBidi"/>
        </w:rPr>
        <w:t> </w:t>
      </w:r>
    </w:p>
    <w:p w14:paraId="648B9A0F" w14:textId="77777777" w:rsidR="00105D67" w:rsidRPr="00572452" w:rsidRDefault="00105D67" w:rsidP="00105D67">
      <w:pPr>
        <w:pStyle w:val="paragraph"/>
        <w:spacing w:before="0" w:beforeAutospacing="0" w:after="0" w:afterAutospacing="0"/>
        <w:jc w:val="both"/>
        <w:textAlignment w:val="baseline"/>
        <w:rPr>
          <w:rFonts w:asciiTheme="minorBidi" w:hAnsiTheme="minorBidi" w:cstheme="minorBidi"/>
        </w:rPr>
      </w:pPr>
      <w:r w:rsidRPr="00572452">
        <w:rPr>
          <w:rStyle w:val="eop"/>
          <w:rFonts w:asciiTheme="minorBidi" w:eastAsiaTheme="majorEastAsia" w:hAnsiTheme="minorBidi" w:cstheme="minorBidi"/>
        </w:rPr>
        <w:t> </w:t>
      </w:r>
    </w:p>
    <w:p w14:paraId="5AA22344" w14:textId="77777777" w:rsidR="00105D67" w:rsidRPr="00572452" w:rsidRDefault="00105D67" w:rsidP="00105D67">
      <w:pPr>
        <w:pStyle w:val="paragraph"/>
        <w:spacing w:before="0" w:beforeAutospacing="0" w:after="0" w:afterAutospacing="0"/>
        <w:jc w:val="both"/>
        <w:textAlignment w:val="baseline"/>
        <w:rPr>
          <w:rFonts w:asciiTheme="minorBidi" w:hAnsiTheme="minorBidi" w:cstheme="minorBidi"/>
        </w:rPr>
      </w:pPr>
      <w:r w:rsidRPr="00572452">
        <w:rPr>
          <w:rStyle w:val="normaltextrun"/>
          <w:rFonts w:asciiTheme="minorBidi" w:eastAsiaTheme="majorEastAsia" w:hAnsiTheme="minorBidi" w:cstheme="minorBidi"/>
          <w:b/>
          <w:bCs/>
          <w:lang w:val="en-CA"/>
        </w:rPr>
        <w:lastRenderedPageBreak/>
        <w:t xml:space="preserve">Safeguarding: </w:t>
      </w:r>
      <w:r w:rsidRPr="00572452">
        <w:rPr>
          <w:rStyle w:val="normaltextrun"/>
          <w:rFonts w:asciiTheme="minorBidi" w:eastAsiaTheme="majorEastAsia" w:hAnsiTheme="minorBidi" w:cstheme="minorBidi"/>
          <w:lang w:val="en-CA"/>
        </w:rPr>
        <w:t>Safeguarding Statement: Health Poverty Action is committed to safeguarding the rights of all individuals, particularly adults and children, from abuse and exploitation. We require our staff and volunteers to adhere strictly to our principles, which mandate the prevention of sexual and all other forms of exploitation and abuse, ensuring a safe environment for everyone we work with.</w:t>
      </w:r>
      <w:r w:rsidRPr="00572452">
        <w:rPr>
          <w:rStyle w:val="eop"/>
          <w:rFonts w:asciiTheme="minorBidi" w:eastAsiaTheme="majorEastAsia" w:hAnsiTheme="minorBidi" w:cstheme="minorBidi"/>
        </w:rPr>
        <w:t> </w:t>
      </w:r>
    </w:p>
    <w:p w14:paraId="192FBE2C" w14:textId="023C022E" w:rsidR="00105D67" w:rsidRPr="00572452" w:rsidRDefault="00105D67" w:rsidP="00105D67">
      <w:pPr>
        <w:pStyle w:val="paragraph"/>
        <w:spacing w:before="0" w:after="0"/>
        <w:jc w:val="both"/>
        <w:textAlignment w:val="baseline"/>
        <w:rPr>
          <w:rFonts w:asciiTheme="minorBidi" w:hAnsiTheme="minorBidi" w:cstheme="minorBidi"/>
        </w:rPr>
      </w:pPr>
      <w:r w:rsidRPr="00572452">
        <w:rPr>
          <w:rStyle w:val="normaltextrun"/>
          <w:rFonts w:asciiTheme="minorBidi" w:eastAsiaTheme="majorEastAsia" w:hAnsiTheme="minorBidi" w:cstheme="minorBidi"/>
          <w:lang w:val="en-US"/>
        </w:rPr>
        <w:t xml:space="preserve">Applications </w:t>
      </w:r>
      <w:r w:rsidR="0093713C" w:rsidRPr="00572452">
        <w:rPr>
          <w:rStyle w:val="normaltextrun"/>
          <w:rFonts w:asciiTheme="minorBidi" w:eastAsiaTheme="majorEastAsia" w:hAnsiTheme="minorBidi" w:cstheme="minorBidi"/>
          <w:lang w:val="en-US"/>
        </w:rPr>
        <w:t xml:space="preserve">will be accepted </w:t>
      </w:r>
      <w:r w:rsidR="0093713C" w:rsidRPr="00572452">
        <w:rPr>
          <w:rStyle w:val="normaltextrun"/>
          <w:rFonts w:asciiTheme="minorBidi" w:eastAsiaTheme="majorEastAsia" w:hAnsiTheme="minorBidi" w:cstheme="minorBidi"/>
          <w:b/>
          <w:bCs/>
          <w:lang w:val="en-US"/>
        </w:rPr>
        <w:t>only via email</w:t>
      </w:r>
      <w:r w:rsidRPr="00572452">
        <w:rPr>
          <w:rStyle w:val="normaltextrun"/>
          <w:rFonts w:asciiTheme="minorBidi" w:eastAsiaTheme="majorEastAsia" w:hAnsiTheme="minorBidi" w:cstheme="minorBidi"/>
          <w:lang w:val="en-US"/>
        </w:rPr>
        <w:t xml:space="preserve"> to </w:t>
      </w:r>
      <w:hyperlink r:id="rId8" w:tgtFrame="_blank" w:history="1">
        <w:r w:rsidRPr="00572452">
          <w:rPr>
            <w:rStyle w:val="normaltextrun"/>
            <w:rFonts w:asciiTheme="minorBidi" w:eastAsiaTheme="majorEastAsia" w:hAnsiTheme="minorBidi" w:cstheme="minorBidi"/>
            <w:b/>
            <w:bCs/>
            <w:color w:val="0000FF"/>
            <w:u w:val="single"/>
            <w:lang w:val="en-US"/>
          </w:rPr>
          <w:t>sabaidee@healthpovertyaction.org</w:t>
        </w:r>
      </w:hyperlink>
      <w:r w:rsidRPr="00572452">
        <w:rPr>
          <w:rStyle w:val="normaltextrun"/>
          <w:rFonts w:asciiTheme="minorBidi" w:eastAsiaTheme="majorEastAsia" w:hAnsiTheme="minorBidi" w:cstheme="minorBidi"/>
          <w:b/>
          <w:bCs/>
          <w:lang w:val="en-US"/>
        </w:rPr>
        <w:t xml:space="preserve">. </w:t>
      </w:r>
      <w:r w:rsidRPr="00572452">
        <w:rPr>
          <w:rStyle w:val="normaltextrun"/>
          <w:rFonts w:asciiTheme="minorBidi" w:eastAsiaTheme="majorEastAsia" w:hAnsiTheme="minorBidi" w:cstheme="minorBidi"/>
          <w:lang w:val="en-US"/>
        </w:rPr>
        <w:t>Applications should enclose:</w:t>
      </w:r>
      <w:r w:rsidRPr="00572452">
        <w:rPr>
          <w:rStyle w:val="eop"/>
          <w:rFonts w:asciiTheme="minorBidi" w:eastAsiaTheme="majorEastAsia" w:hAnsiTheme="minorBidi" w:cstheme="minorBidi"/>
        </w:rPr>
        <w:t> </w:t>
      </w:r>
    </w:p>
    <w:p w14:paraId="19D06FD4" w14:textId="77777777" w:rsidR="006A1EB0" w:rsidRDefault="00105D67" w:rsidP="006A1EB0">
      <w:pPr>
        <w:pStyle w:val="paragraph"/>
        <w:numPr>
          <w:ilvl w:val="0"/>
          <w:numId w:val="24"/>
        </w:numPr>
        <w:spacing w:before="0" w:beforeAutospacing="0" w:after="0" w:afterAutospacing="0"/>
        <w:jc w:val="both"/>
        <w:textAlignment w:val="baseline"/>
        <w:rPr>
          <w:rFonts w:asciiTheme="minorBidi" w:hAnsiTheme="minorBidi" w:cstheme="minorBidi"/>
        </w:rPr>
      </w:pPr>
      <w:r w:rsidRPr="00572452">
        <w:rPr>
          <w:rStyle w:val="normaltextrun"/>
          <w:rFonts w:asciiTheme="minorBidi" w:eastAsiaTheme="majorEastAsia" w:hAnsiTheme="minorBidi" w:cstheme="minorBidi"/>
          <w:lang w:val="en-US"/>
        </w:rPr>
        <w:t>a CV, </w:t>
      </w:r>
      <w:r w:rsidRPr="00572452">
        <w:rPr>
          <w:rStyle w:val="eop"/>
          <w:rFonts w:asciiTheme="minorBidi" w:eastAsiaTheme="majorEastAsia" w:hAnsiTheme="minorBidi" w:cstheme="minorBidi"/>
        </w:rPr>
        <w:t> </w:t>
      </w:r>
    </w:p>
    <w:p w14:paraId="6D077276" w14:textId="77777777" w:rsidR="006A1EB0" w:rsidRDefault="00105D67" w:rsidP="006A1EB0">
      <w:pPr>
        <w:pStyle w:val="paragraph"/>
        <w:numPr>
          <w:ilvl w:val="0"/>
          <w:numId w:val="24"/>
        </w:numPr>
        <w:spacing w:before="0" w:beforeAutospacing="0" w:after="0" w:afterAutospacing="0"/>
        <w:jc w:val="both"/>
        <w:textAlignment w:val="baseline"/>
        <w:rPr>
          <w:rFonts w:asciiTheme="minorBidi" w:hAnsiTheme="minorBidi" w:cstheme="minorBidi"/>
        </w:rPr>
      </w:pPr>
      <w:r w:rsidRPr="006A1EB0">
        <w:rPr>
          <w:rStyle w:val="normaltextrun"/>
          <w:rFonts w:asciiTheme="minorBidi" w:eastAsiaTheme="majorEastAsia" w:hAnsiTheme="minorBidi" w:cstheme="minorBidi"/>
          <w:lang w:val="en-US"/>
        </w:rPr>
        <w:t>a cover letter</w:t>
      </w:r>
      <w:r w:rsidR="006A1EB0" w:rsidRPr="006A1EB0">
        <w:rPr>
          <w:rStyle w:val="normaltextrun"/>
          <w:rFonts w:asciiTheme="minorBidi" w:eastAsiaTheme="majorEastAsia" w:hAnsiTheme="minorBidi" w:cstheme="minorBidi"/>
          <w:lang w:val="en-US"/>
        </w:rPr>
        <w:t xml:space="preserve"> </w:t>
      </w:r>
      <w:r w:rsidR="006A1EB0" w:rsidRPr="006A1EB0">
        <w:rPr>
          <w:rFonts w:asciiTheme="minorBidi" w:eastAsiaTheme="majorEastAsia" w:hAnsiTheme="minorBidi" w:cstheme="minorBidi"/>
        </w:rPr>
        <w:t>explaining why you are interested in this internship and what makes you a great candidate.</w:t>
      </w:r>
      <w:r w:rsidRPr="006A1EB0">
        <w:rPr>
          <w:rStyle w:val="normaltextrun"/>
          <w:rFonts w:asciiTheme="minorBidi" w:eastAsiaTheme="majorEastAsia" w:hAnsiTheme="minorBidi" w:cstheme="minorBidi"/>
          <w:lang w:val="en-US"/>
        </w:rPr>
        <w:t>, and </w:t>
      </w:r>
      <w:r w:rsidRPr="006A1EB0">
        <w:rPr>
          <w:rStyle w:val="eop"/>
          <w:rFonts w:asciiTheme="minorBidi" w:eastAsiaTheme="majorEastAsia" w:hAnsiTheme="minorBidi" w:cstheme="minorBidi"/>
        </w:rPr>
        <w:t> </w:t>
      </w:r>
    </w:p>
    <w:p w14:paraId="18778231" w14:textId="158A12FF" w:rsidR="00105D67" w:rsidRPr="006A1EB0" w:rsidRDefault="00105D67" w:rsidP="006A1EB0">
      <w:pPr>
        <w:pStyle w:val="paragraph"/>
        <w:numPr>
          <w:ilvl w:val="0"/>
          <w:numId w:val="24"/>
        </w:numPr>
        <w:spacing w:before="0" w:beforeAutospacing="0" w:after="0" w:afterAutospacing="0"/>
        <w:jc w:val="both"/>
        <w:textAlignment w:val="baseline"/>
        <w:rPr>
          <w:rFonts w:asciiTheme="minorBidi" w:hAnsiTheme="minorBidi" w:cstheme="minorBidi"/>
        </w:rPr>
      </w:pPr>
      <w:r w:rsidRPr="006A1EB0">
        <w:rPr>
          <w:rStyle w:val="normaltextrun"/>
          <w:rFonts w:asciiTheme="minorBidi" w:eastAsiaTheme="majorEastAsia" w:hAnsiTheme="minorBidi" w:cstheme="minorBidi"/>
          <w:lang w:val="en-US"/>
        </w:rPr>
        <w:t>contact details of at least two professional referees.</w:t>
      </w:r>
      <w:r w:rsidRPr="006A1EB0">
        <w:rPr>
          <w:rStyle w:val="eop"/>
          <w:rFonts w:asciiTheme="minorBidi" w:eastAsiaTheme="majorEastAsia" w:hAnsiTheme="minorBidi" w:cstheme="minorBidi"/>
        </w:rPr>
        <w:t> </w:t>
      </w:r>
    </w:p>
    <w:p w14:paraId="5CE4F42F" w14:textId="77777777" w:rsidR="00F542FC" w:rsidRPr="00572452" w:rsidRDefault="00F542FC" w:rsidP="61C1195B">
      <w:pPr>
        <w:pStyle w:val="paragraph"/>
        <w:spacing w:before="0" w:beforeAutospacing="0" w:after="0" w:afterAutospacing="0"/>
        <w:textAlignment w:val="baseline"/>
        <w:rPr>
          <w:rStyle w:val="normaltextrun"/>
          <w:rFonts w:asciiTheme="minorBidi" w:eastAsiaTheme="majorEastAsia" w:hAnsiTheme="minorBidi" w:cstheme="minorBidi"/>
          <w:lang w:val="en-US"/>
        </w:rPr>
      </w:pPr>
    </w:p>
    <w:p w14:paraId="1C76827C" w14:textId="7415C016" w:rsidR="00662997" w:rsidRPr="00572452" w:rsidRDefault="00105D67" w:rsidP="0DD869A5">
      <w:pPr>
        <w:pStyle w:val="paragraph"/>
        <w:spacing w:before="0" w:beforeAutospacing="0" w:after="0" w:afterAutospacing="0"/>
        <w:textAlignment w:val="baseline"/>
        <w:rPr>
          <w:rStyle w:val="eop"/>
          <w:rFonts w:asciiTheme="minorBidi" w:eastAsiaTheme="majorEastAsia" w:hAnsiTheme="minorBidi" w:cstheme="minorBidi"/>
        </w:rPr>
      </w:pPr>
      <w:r w:rsidRPr="0DD869A5">
        <w:rPr>
          <w:rStyle w:val="normaltextrun"/>
          <w:rFonts w:asciiTheme="minorBidi" w:eastAsiaTheme="majorEastAsia" w:hAnsiTheme="minorBidi" w:cstheme="minorBidi"/>
          <w:b/>
          <w:bCs/>
          <w:lang w:val="en-GB"/>
        </w:rPr>
        <w:t xml:space="preserve">The closing date for applications is </w:t>
      </w:r>
      <w:r w:rsidR="006A1EB0" w:rsidRPr="0DD869A5">
        <w:rPr>
          <w:rStyle w:val="normaltextrun"/>
          <w:rFonts w:asciiTheme="minorBidi" w:eastAsiaTheme="majorEastAsia" w:hAnsiTheme="minorBidi" w:cstheme="minorBidi"/>
          <w:b/>
          <w:bCs/>
          <w:lang w:val="en-GB"/>
        </w:rPr>
        <w:t>2</w:t>
      </w:r>
      <w:r w:rsidR="324FAC00" w:rsidRPr="0DD869A5">
        <w:rPr>
          <w:rStyle w:val="normaltextrun"/>
          <w:rFonts w:asciiTheme="minorBidi" w:eastAsiaTheme="majorEastAsia" w:hAnsiTheme="minorBidi" w:cstheme="minorBidi"/>
          <w:b/>
          <w:bCs/>
          <w:lang w:val="en-GB"/>
        </w:rPr>
        <w:t>6</w:t>
      </w:r>
      <w:r w:rsidR="00972BC2" w:rsidRPr="0DD869A5">
        <w:rPr>
          <w:rStyle w:val="normaltextrun"/>
          <w:rFonts w:asciiTheme="minorBidi" w:eastAsiaTheme="majorEastAsia" w:hAnsiTheme="minorBidi" w:cstheme="minorBidi"/>
          <w:b/>
          <w:bCs/>
          <w:lang w:val="en-GB"/>
        </w:rPr>
        <w:t xml:space="preserve"> June 2025</w:t>
      </w:r>
      <w:r w:rsidRPr="0DD869A5">
        <w:rPr>
          <w:rStyle w:val="normaltextrun"/>
          <w:rFonts w:asciiTheme="minorBidi" w:eastAsiaTheme="majorEastAsia" w:hAnsiTheme="minorBidi" w:cstheme="minorBidi"/>
          <w:b/>
          <w:bCs/>
          <w:lang w:val="en-GB"/>
        </w:rPr>
        <w:t>.</w:t>
      </w:r>
      <w:r w:rsidRPr="0DD869A5">
        <w:rPr>
          <w:rStyle w:val="eop"/>
          <w:rFonts w:asciiTheme="minorBidi" w:eastAsiaTheme="majorEastAsia" w:hAnsiTheme="minorBidi" w:cstheme="minorBidi"/>
        </w:rPr>
        <w:t> </w:t>
      </w:r>
    </w:p>
    <w:p w14:paraId="72D49694" w14:textId="77777777" w:rsidR="00662997" w:rsidRPr="00572452" w:rsidRDefault="00662997" w:rsidP="61C1195B">
      <w:pPr>
        <w:pStyle w:val="paragraph"/>
        <w:spacing w:before="0" w:beforeAutospacing="0" w:after="0" w:afterAutospacing="0"/>
        <w:textAlignment w:val="baseline"/>
        <w:rPr>
          <w:rStyle w:val="eop"/>
          <w:rFonts w:asciiTheme="minorBidi" w:eastAsiaTheme="majorEastAsia" w:hAnsiTheme="minorBidi" w:cstheme="minorBidi"/>
        </w:rPr>
      </w:pPr>
    </w:p>
    <w:p w14:paraId="05ED9B2F" w14:textId="3B7E6FF8" w:rsidR="00B70ACE" w:rsidRPr="006A1EB0" w:rsidRDefault="000A3222" w:rsidP="006A1EB0">
      <w:pPr>
        <w:pStyle w:val="paragraph"/>
        <w:spacing w:before="0" w:beforeAutospacing="0" w:after="0" w:afterAutospacing="0"/>
        <w:textAlignment w:val="baseline"/>
        <w:rPr>
          <w:rFonts w:asciiTheme="minorBidi" w:hAnsiTheme="minorBidi" w:cstheme="minorBidi"/>
        </w:rPr>
      </w:pPr>
      <w:r w:rsidRPr="00572452">
        <w:rPr>
          <w:rStyle w:val="normaltextrun"/>
          <w:rFonts w:asciiTheme="minorBidi" w:eastAsiaTheme="majorEastAsia" w:hAnsiTheme="minorBidi" w:cstheme="minorBidi"/>
          <w:lang w:val="en-GB"/>
        </w:rPr>
        <w:t xml:space="preserve">We encourage </w:t>
      </w:r>
      <w:r w:rsidR="00662997" w:rsidRPr="00572452">
        <w:rPr>
          <w:rStyle w:val="normaltextrun"/>
          <w:rFonts w:asciiTheme="minorBidi" w:eastAsiaTheme="majorEastAsia" w:hAnsiTheme="minorBidi" w:cstheme="minorBidi"/>
          <w:lang w:val="en-GB"/>
        </w:rPr>
        <w:t>applicants</w:t>
      </w:r>
      <w:r w:rsidRPr="00572452">
        <w:rPr>
          <w:rStyle w:val="normaltextrun"/>
          <w:rFonts w:asciiTheme="minorBidi" w:eastAsiaTheme="majorEastAsia" w:hAnsiTheme="minorBidi" w:cstheme="minorBidi"/>
          <w:lang w:val="en-GB"/>
        </w:rPr>
        <w:t xml:space="preserve"> to apply without waiting until the closing date. </w:t>
      </w:r>
      <w:r w:rsidR="00105D67" w:rsidRPr="00572452">
        <w:rPr>
          <w:rStyle w:val="normaltextrun"/>
          <w:rFonts w:asciiTheme="minorBidi" w:eastAsiaTheme="majorEastAsia" w:hAnsiTheme="minorBidi" w:cstheme="minorBidi"/>
          <w:color w:val="242424"/>
          <w:shd w:val="clear" w:color="auto" w:fill="FFFFFF"/>
          <w:lang w:val="en-GB"/>
        </w:rPr>
        <w:t xml:space="preserve">The screening and interviews </w:t>
      </w:r>
      <w:r w:rsidR="00043D29" w:rsidRPr="00572452">
        <w:rPr>
          <w:rStyle w:val="normaltextrun"/>
          <w:rFonts w:asciiTheme="minorBidi" w:eastAsiaTheme="majorEastAsia" w:hAnsiTheme="minorBidi" w:cstheme="minorBidi"/>
          <w:color w:val="242424"/>
          <w:shd w:val="clear" w:color="auto" w:fill="FFFFFF"/>
          <w:lang w:val="en-GB"/>
        </w:rPr>
        <w:t>may</w:t>
      </w:r>
      <w:r w:rsidRPr="00572452">
        <w:rPr>
          <w:rStyle w:val="normaltextrun"/>
          <w:rFonts w:asciiTheme="minorBidi" w:eastAsiaTheme="majorEastAsia" w:hAnsiTheme="minorBidi" w:cstheme="minorBidi"/>
          <w:color w:val="242424"/>
          <w:shd w:val="clear" w:color="auto" w:fill="FFFFFF"/>
          <w:lang w:val="en-GB"/>
        </w:rPr>
        <w:t xml:space="preserve"> be conducted </w:t>
      </w:r>
      <w:r w:rsidR="00043D29" w:rsidRPr="00572452">
        <w:rPr>
          <w:rStyle w:val="normaltextrun"/>
          <w:rFonts w:asciiTheme="minorBidi" w:eastAsiaTheme="majorEastAsia" w:hAnsiTheme="minorBidi" w:cstheme="minorBidi"/>
          <w:color w:val="242424"/>
          <w:shd w:val="clear" w:color="auto" w:fill="FFFFFF"/>
          <w:lang w:val="en-GB"/>
        </w:rPr>
        <w:t>before the closing date</w:t>
      </w:r>
      <w:r w:rsidR="00105D67" w:rsidRPr="00572452">
        <w:rPr>
          <w:rStyle w:val="normaltextrun"/>
          <w:rFonts w:asciiTheme="minorBidi" w:eastAsiaTheme="majorEastAsia" w:hAnsiTheme="minorBidi" w:cstheme="minorBidi"/>
          <w:color w:val="242424"/>
          <w:shd w:val="clear" w:color="auto" w:fill="FFFFFF"/>
          <w:lang w:val="en-GB"/>
        </w:rPr>
        <w:t>.</w:t>
      </w:r>
      <w:r w:rsidR="002E48B4" w:rsidRPr="00572452">
        <w:rPr>
          <w:rStyle w:val="normaltextrun"/>
          <w:rFonts w:asciiTheme="minorBidi" w:eastAsiaTheme="majorEastAsia" w:hAnsiTheme="minorBidi" w:cstheme="minorBidi"/>
          <w:color w:val="242424"/>
          <w:shd w:val="clear" w:color="auto" w:fill="FFFFFF"/>
          <w:lang w:val="en-GB"/>
        </w:rPr>
        <w:t xml:space="preserve"> </w:t>
      </w:r>
      <w:r w:rsidR="002E48B4" w:rsidRPr="00572452">
        <w:rPr>
          <w:rStyle w:val="eop"/>
          <w:rFonts w:asciiTheme="minorBidi" w:eastAsiaTheme="majorEastAsia" w:hAnsiTheme="minorBidi" w:cstheme="minorBidi"/>
        </w:rPr>
        <w:t>Late applications will not be accepted.</w:t>
      </w:r>
    </w:p>
    <w:sectPr w:rsidR="00B70ACE" w:rsidRPr="006A1E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7C2"/>
    <w:multiLevelType w:val="multilevel"/>
    <w:tmpl w:val="8A0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C5287"/>
    <w:multiLevelType w:val="multilevel"/>
    <w:tmpl w:val="AC3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61563"/>
    <w:multiLevelType w:val="multilevel"/>
    <w:tmpl w:val="7C6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B4CFC"/>
    <w:multiLevelType w:val="hybridMultilevel"/>
    <w:tmpl w:val="5E22C120"/>
    <w:lvl w:ilvl="0" w:tplc="86226814">
      <w:start w:val="1"/>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D741B6"/>
    <w:multiLevelType w:val="multilevel"/>
    <w:tmpl w:val="2C3E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3236B"/>
    <w:multiLevelType w:val="multilevel"/>
    <w:tmpl w:val="DC80B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50A22"/>
    <w:multiLevelType w:val="multilevel"/>
    <w:tmpl w:val="EE3A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D39FE"/>
    <w:multiLevelType w:val="hybridMultilevel"/>
    <w:tmpl w:val="3D508A82"/>
    <w:lvl w:ilvl="0" w:tplc="7698297E">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90E44"/>
    <w:multiLevelType w:val="multilevel"/>
    <w:tmpl w:val="D9F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CD52F8"/>
    <w:multiLevelType w:val="multilevel"/>
    <w:tmpl w:val="57060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70706"/>
    <w:multiLevelType w:val="multilevel"/>
    <w:tmpl w:val="C7B06528"/>
    <w:lvl w:ilvl="0">
      <w:start w:val="1"/>
      <w:numFmt w:val="decimal"/>
      <w:lvlText w:val="%1."/>
      <w:lvlJc w:val="left"/>
      <w:pPr>
        <w:tabs>
          <w:tab w:val="num" w:pos="720"/>
        </w:tabs>
        <w:ind w:left="720" w:hanging="360"/>
      </w:pPr>
      <w:rPr>
        <w:rFonts w:asciiTheme="minorBidi" w:eastAsiaTheme="majorEastAsia" w:hAnsiTheme="minorBid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72AE3"/>
    <w:multiLevelType w:val="multilevel"/>
    <w:tmpl w:val="22CC4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C53B8"/>
    <w:multiLevelType w:val="multilevel"/>
    <w:tmpl w:val="0B9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55C63"/>
    <w:multiLevelType w:val="multilevel"/>
    <w:tmpl w:val="1F5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7530E2"/>
    <w:multiLevelType w:val="hybridMultilevel"/>
    <w:tmpl w:val="256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D4FAF"/>
    <w:multiLevelType w:val="multilevel"/>
    <w:tmpl w:val="409E74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F2F0A"/>
    <w:multiLevelType w:val="multilevel"/>
    <w:tmpl w:val="AA5AD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A54FAE"/>
    <w:multiLevelType w:val="multilevel"/>
    <w:tmpl w:val="3B6E7AF8"/>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8" w15:restartNumberingAfterBreak="0">
    <w:nsid w:val="3FF31220"/>
    <w:multiLevelType w:val="multilevel"/>
    <w:tmpl w:val="080A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4566C"/>
    <w:multiLevelType w:val="hybridMultilevel"/>
    <w:tmpl w:val="5024CBF8"/>
    <w:lvl w:ilvl="0" w:tplc="862268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557A3"/>
    <w:multiLevelType w:val="multilevel"/>
    <w:tmpl w:val="AD5A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E0A91"/>
    <w:multiLevelType w:val="multilevel"/>
    <w:tmpl w:val="13E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1A7289"/>
    <w:multiLevelType w:val="multilevel"/>
    <w:tmpl w:val="7034E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13229"/>
    <w:multiLevelType w:val="multilevel"/>
    <w:tmpl w:val="1970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A053C8"/>
    <w:multiLevelType w:val="multilevel"/>
    <w:tmpl w:val="D42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A331AF"/>
    <w:multiLevelType w:val="multilevel"/>
    <w:tmpl w:val="A83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2818B9"/>
    <w:multiLevelType w:val="hybridMultilevel"/>
    <w:tmpl w:val="0832D8CC"/>
    <w:lvl w:ilvl="0" w:tplc="A29E0BF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24ACC"/>
    <w:multiLevelType w:val="multilevel"/>
    <w:tmpl w:val="519E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6EE3"/>
    <w:multiLevelType w:val="hybridMultilevel"/>
    <w:tmpl w:val="AF561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E31B5"/>
    <w:multiLevelType w:val="multilevel"/>
    <w:tmpl w:val="36DE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BB454D"/>
    <w:multiLevelType w:val="multilevel"/>
    <w:tmpl w:val="DB0E3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3C6C76"/>
    <w:multiLevelType w:val="multilevel"/>
    <w:tmpl w:val="98A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711A5E"/>
    <w:multiLevelType w:val="multilevel"/>
    <w:tmpl w:val="722A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6A5800"/>
    <w:multiLevelType w:val="multilevel"/>
    <w:tmpl w:val="820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448923">
    <w:abstractNumId w:val="17"/>
  </w:num>
  <w:num w:numId="2" w16cid:durableId="1469397807">
    <w:abstractNumId w:val="20"/>
  </w:num>
  <w:num w:numId="3" w16cid:durableId="1718046618">
    <w:abstractNumId w:val="32"/>
  </w:num>
  <w:num w:numId="4" w16cid:durableId="594097076">
    <w:abstractNumId w:val="8"/>
  </w:num>
  <w:num w:numId="5" w16cid:durableId="1327396695">
    <w:abstractNumId w:val="5"/>
  </w:num>
  <w:num w:numId="6" w16cid:durableId="700087737">
    <w:abstractNumId w:val="1"/>
  </w:num>
  <w:num w:numId="7" w16cid:durableId="791170180">
    <w:abstractNumId w:val="23"/>
  </w:num>
  <w:num w:numId="8" w16cid:durableId="1425228463">
    <w:abstractNumId w:val="25"/>
  </w:num>
  <w:num w:numId="9" w16cid:durableId="1349873787">
    <w:abstractNumId w:val="16"/>
  </w:num>
  <w:num w:numId="10" w16cid:durableId="1666006877">
    <w:abstractNumId w:val="18"/>
  </w:num>
  <w:num w:numId="11" w16cid:durableId="2036614421">
    <w:abstractNumId w:val="13"/>
  </w:num>
  <w:num w:numId="12" w16cid:durableId="961227681">
    <w:abstractNumId w:val="11"/>
  </w:num>
  <w:num w:numId="13" w16cid:durableId="1885873519">
    <w:abstractNumId w:val="6"/>
  </w:num>
  <w:num w:numId="14" w16cid:durableId="660352596">
    <w:abstractNumId w:val="24"/>
  </w:num>
  <w:num w:numId="15" w16cid:durableId="725952377">
    <w:abstractNumId w:val="15"/>
  </w:num>
  <w:num w:numId="16" w16cid:durableId="954016579">
    <w:abstractNumId w:val="29"/>
  </w:num>
  <w:num w:numId="17" w16cid:durableId="517626084">
    <w:abstractNumId w:val="2"/>
  </w:num>
  <w:num w:numId="18" w16cid:durableId="1710912417">
    <w:abstractNumId w:val="33"/>
  </w:num>
  <w:num w:numId="19" w16cid:durableId="8874360">
    <w:abstractNumId w:val="31"/>
  </w:num>
  <w:num w:numId="20" w16cid:durableId="691496420">
    <w:abstractNumId w:val="12"/>
  </w:num>
  <w:num w:numId="21" w16cid:durableId="658341832">
    <w:abstractNumId w:val="21"/>
  </w:num>
  <w:num w:numId="22" w16cid:durableId="1481312587">
    <w:abstractNumId w:val="4"/>
  </w:num>
  <w:num w:numId="23" w16cid:durableId="665740728">
    <w:abstractNumId w:val="0"/>
  </w:num>
  <w:num w:numId="24" w16cid:durableId="1294796041">
    <w:abstractNumId w:val="10"/>
  </w:num>
  <w:num w:numId="25" w16cid:durableId="37046874">
    <w:abstractNumId w:val="9"/>
  </w:num>
  <w:num w:numId="26" w16cid:durableId="98911796">
    <w:abstractNumId w:val="22"/>
  </w:num>
  <w:num w:numId="27" w16cid:durableId="1960837378">
    <w:abstractNumId w:val="30"/>
  </w:num>
  <w:num w:numId="28" w16cid:durableId="1944803982">
    <w:abstractNumId w:val="3"/>
  </w:num>
  <w:num w:numId="29" w16cid:durableId="738477025">
    <w:abstractNumId w:val="26"/>
  </w:num>
  <w:num w:numId="30" w16cid:durableId="229123495">
    <w:abstractNumId w:val="7"/>
  </w:num>
  <w:num w:numId="31" w16cid:durableId="572618694">
    <w:abstractNumId w:val="19"/>
  </w:num>
  <w:num w:numId="32" w16cid:durableId="488713917">
    <w:abstractNumId w:val="27"/>
  </w:num>
  <w:num w:numId="33" w16cid:durableId="2044818644">
    <w:abstractNumId w:val="14"/>
  </w:num>
  <w:num w:numId="34" w16cid:durableId="2002176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CE"/>
    <w:rsid w:val="0004151C"/>
    <w:rsid w:val="00043D29"/>
    <w:rsid w:val="00053792"/>
    <w:rsid w:val="00054F20"/>
    <w:rsid w:val="000746D8"/>
    <w:rsid w:val="000A3222"/>
    <w:rsid w:val="000A334F"/>
    <w:rsid w:val="000A584D"/>
    <w:rsid w:val="00105D67"/>
    <w:rsid w:val="00135396"/>
    <w:rsid w:val="00140C1D"/>
    <w:rsid w:val="00184E52"/>
    <w:rsid w:val="001A34FD"/>
    <w:rsid w:val="001D018B"/>
    <w:rsid w:val="00204544"/>
    <w:rsid w:val="002125FB"/>
    <w:rsid w:val="00236C93"/>
    <w:rsid w:val="002A0FF8"/>
    <w:rsid w:val="002C1F9E"/>
    <w:rsid w:val="002C20C1"/>
    <w:rsid w:val="002E48B4"/>
    <w:rsid w:val="002E6468"/>
    <w:rsid w:val="0032183B"/>
    <w:rsid w:val="00324066"/>
    <w:rsid w:val="00375DB1"/>
    <w:rsid w:val="00381CB9"/>
    <w:rsid w:val="003839C0"/>
    <w:rsid w:val="003A7D00"/>
    <w:rsid w:val="003D7A86"/>
    <w:rsid w:val="003E490F"/>
    <w:rsid w:val="003E7535"/>
    <w:rsid w:val="004008A4"/>
    <w:rsid w:val="00411538"/>
    <w:rsid w:val="0041242B"/>
    <w:rsid w:val="00416AD9"/>
    <w:rsid w:val="00441FB3"/>
    <w:rsid w:val="00460115"/>
    <w:rsid w:val="00462114"/>
    <w:rsid w:val="004726AA"/>
    <w:rsid w:val="00480E59"/>
    <w:rsid w:val="004D66FF"/>
    <w:rsid w:val="004E29B3"/>
    <w:rsid w:val="004E7AF7"/>
    <w:rsid w:val="0051676A"/>
    <w:rsid w:val="00520901"/>
    <w:rsid w:val="00521A8F"/>
    <w:rsid w:val="00556BEC"/>
    <w:rsid w:val="005623F5"/>
    <w:rsid w:val="00572452"/>
    <w:rsid w:val="00586237"/>
    <w:rsid w:val="005D7066"/>
    <w:rsid w:val="00662997"/>
    <w:rsid w:val="00663AF1"/>
    <w:rsid w:val="006965D9"/>
    <w:rsid w:val="006A1EB0"/>
    <w:rsid w:val="006B646F"/>
    <w:rsid w:val="006D78C3"/>
    <w:rsid w:val="006E3219"/>
    <w:rsid w:val="00706BAD"/>
    <w:rsid w:val="00756104"/>
    <w:rsid w:val="007563D8"/>
    <w:rsid w:val="0076408B"/>
    <w:rsid w:val="00792120"/>
    <w:rsid w:val="007C2F5F"/>
    <w:rsid w:val="007D0379"/>
    <w:rsid w:val="007D1FEF"/>
    <w:rsid w:val="007D42C7"/>
    <w:rsid w:val="00810046"/>
    <w:rsid w:val="00834424"/>
    <w:rsid w:val="008363C9"/>
    <w:rsid w:val="00864696"/>
    <w:rsid w:val="008D0FD9"/>
    <w:rsid w:val="008D108A"/>
    <w:rsid w:val="0093713C"/>
    <w:rsid w:val="00972BC2"/>
    <w:rsid w:val="00986246"/>
    <w:rsid w:val="009C227A"/>
    <w:rsid w:val="009D0B35"/>
    <w:rsid w:val="009F06D6"/>
    <w:rsid w:val="00A02AB6"/>
    <w:rsid w:val="00A30DAF"/>
    <w:rsid w:val="00A47378"/>
    <w:rsid w:val="00A71DE9"/>
    <w:rsid w:val="00A7610D"/>
    <w:rsid w:val="00A86EF1"/>
    <w:rsid w:val="00AB29A0"/>
    <w:rsid w:val="00AD213C"/>
    <w:rsid w:val="00B1437A"/>
    <w:rsid w:val="00B3767A"/>
    <w:rsid w:val="00B70ACE"/>
    <w:rsid w:val="00B71994"/>
    <w:rsid w:val="00B73D05"/>
    <w:rsid w:val="00C31E79"/>
    <w:rsid w:val="00C944B4"/>
    <w:rsid w:val="00CA1CA1"/>
    <w:rsid w:val="00CA4669"/>
    <w:rsid w:val="00CE40F0"/>
    <w:rsid w:val="00CF0403"/>
    <w:rsid w:val="00D217A0"/>
    <w:rsid w:val="00D513A6"/>
    <w:rsid w:val="00D60DAF"/>
    <w:rsid w:val="00D73FD7"/>
    <w:rsid w:val="00DC4BE4"/>
    <w:rsid w:val="00DD4656"/>
    <w:rsid w:val="00E251E8"/>
    <w:rsid w:val="00E34046"/>
    <w:rsid w:val="00E54F1B"/>
    <w:rsid w:val="00E6160C"/>
    <w:rsid w:val="00E7217D"/>
    <w:rsid w:val="00E722B5"/>
    <w:rsid w:val="00E9281E"/>
    <w:rsid w:val="00EB2805"/>
    <w:rsid w:val="00EB7CF2"/>
    <w:rsid w:val="00EE47F3"/>
    <w:rsid w:val="00EF656C"/>
    <w:rsid w:val="00F02E21"/>
    <w:rsid w:val="00F51A7E"/>
    <w:rsid w:val="00F542FC"/>
    <w:rsid w:val="00F73110"/>
    <w:rsid w:val="00F735D4"/>
    <w:rsid w:val="00FA50B8"/>
    <w:rsid w:val="00FD73F6"/>
    <w:rsid w:val="00FE2D95"/>
    <w:rsid w:val="082FA07E"/>
    <w:rsid w:val="0B26EE69"/>
    <w:rsid w:val="0DD869A5"/>
    <w:rsid w:val="0FBFD72F"/>
    <w:rsid w:val="1BDCD5CE"/>
    <w:rsid w:val="2F3976EE"/>
    <w:rsid w:val="2F7A182B"/>
    <w:rsid w:val="324FAC00"/>
    <w:rsid w:val="3ECD51BA"/>
    <w:rsid w:val="47A46CF9"/>
    <w:rsid w:val="4A62F9A0"/>
    <w:rsid w:val="4E2AE848"/>
    <w:rsid w:val="5CB8E4CF"/>
    <w:rsid w:val="5FEE8731"/>
    <w:rsid w:val="61C1195B"/>
    <w:rsid w:val="7EAB5707"/>
    <w:rsid w:val="7FC0667C"/>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7232"/>
  <w15:chartTrackingRefBased/>
  <w15:docId w15:val="{8BA22AD5-537A-0949-B8A5-8396CAD3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A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A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A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A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1A34FD"/>
    <w:pPr>
      <w:spacing w:before="120"/>
      <w:ind w:left="720"/>
    </w:pPr>
    <w:rPr>
      <w:rFonts w:cstheme="minorHAnsi"/>
      <w:b/>
      <w:bCs/>
      <w:sz w:val="22"/>
      <w:szCs w:val="26"/>
    </w:rPr>
  </w:style>
  <w:style w:type="character" w:customStyle="1" w:styleId="Heading1Char">
    <w:name w:val="Heading 1 Char"/>
    <w:basedOn w:val="DefaultParagraphFont"/>
    <w:link w:val="Heading1"/>
    <w:uiPriority w:val="9"/>
    <w:rsid w:val="00B70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ACE"/>
    <w:rPr>
      <w:rFonts w:eastAsiaTheme="majorEastAsia" w:cstheme="majorBidi"/>
      <w:color w:val="272727" w:themeColor="text1" w:themeTint="D8"/>
    </w:rPr>
  </w:style>
  <w:style w:type="paragraph" w:styleId="Title">
    <w:name w:val="Title"/>
    <w:basedOn w:val="Normal"/>
    <w:next w:val="Normal"/>
    <w:link w:val="TitleChar"/>
    <w:uiPriority w:val="10"/>
    <w:qFormat/>
    <w:rsid w:val="00B70A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A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A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0ACE"/>
    <w:rPr>
      <w:i/>
      <w:iCs/>
      <w:color w:val="404040" w:themeColor="text1" w:themeTint="BF"/>
    </w:rPr>
  </w:style>
  <w:style w:type="paragraph" w:styleId="ListParagraph">
    <w:name w:val="List Paragraph"/>
    <w:basedOn w:val="Normal"/>
    <w:uiPriority w:val="34"/>
    <w:qFormat/>
    <w:rsid w:val="00B70ACE"/>
    <w:pPr>
      <w:ind w:left="720"/>
      <w:contextualSpacing/>
    </w:pPr>
  </w:style>
  <w:style w:type="character" w:styleId="IntenseEmphasis">
    <w:name w:val="Intense Emphasis"/>
    <w:basedOn w:val="DefaultParagraphFont"/>
    <w:uiPriority w:val="21"/>
    <w:qFormat/>
    <w:rsid w:val="00B70ACE"/>
    <w:rPr>
      <w:i/>
      <w:iCs/>
      <w:color w:val="0F4761" w:themeColor="accent1" w:themeShade="BF"/>
    </w:rPr>
  </w:style>
  <w:style w:type="paragraph" w:styleId="IntenseQuote">
    <w:name w:val="Intense Quote"/>
    <w:basedOn w:val="Normal"/>
    <w:next w:val="Normal"/>
    <w:link w:val="IntenseQuoteChar"/>
    <w:uiPriority w:val="30"/>
    <w:qFormat/>
    <w:rsid w:val="00B7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ACE"/>
    <w:rPr>
      <w:i/>
      <w:iCs/>
      <w:color w:val="0F4761" w:themeColor="accent1" w:themeShade="BF"/>
    </w:rPr>
  </w:style>
  <w:style w:type="character" w:styleId="IntenseReference">
    <w:name w:val="Intense Reference"/>
    <w:basedOn w:val="DefaultParagraphFont"/>
    <w:uiPriority w:val="32"/>
    <w:qFormat/>
    <w:rsid w:val="00B70ACE"/>
    <w:rPr>
      <w:b/>
      <w:bCs/>
      <w:smallCaps/>
      <w:color w:val="0F4761" w:themeColor="accent1" w:themeShade="BF"/>
      <w:spacing w:val="5"/>
    </w:rPr>
  </w:style>
  <w:style w:type="paragraph" w:customStyle="1" w:styleId="paragraph">
    <w:name w:val="paragraph"/>
    <w:basedOn w:val="Normal"/>
    <w:rsid w:val="00105D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05D67"/>
  </w:style>
  <w:style w:type="character" w:customStyle="1" w:styleId="tabchar">
    <w:name w:val="tabchar"/>
    <w:basedOn w:val="DefaultParagraphFont"/>
    <w:rsid w:val="00105D67"/>
  </w:style>
  <w:style w:type="character" w:customStyle="1" w:styleId="eop">
    <w:name w:val="eop"/>
    <w:basedOn w:val="DefaultParagraphFont"/>
    <w:rsid w:val="00105D67"/>
  </w:style>
  <w:style w:type="character" w:customStyle="1" w:styleId="scxw219641977">
    <w:name w:val="scxw219641977"/>
    <w:basedOn w:val="DefaultParagraphFont"/>
    <w:rsid w:val="00105D67"/>
  </w:style>
  <w:style w:type="character" w:styleId="CommentReference">
    <w:name w:val="annotation reference"/>
    <w:basedOn w:val="DefaultParagraphFont"/>
    <w:uiPriority w:val="99"/>
    <w:semiHidden/>
    <w:unhideWhenUsed/>
    <w:rsid w:val="00586237"/>
    <w:rPr>
      <w:sz w:val="16"/>
      <w:szCs w:val="16"/>
    </w:rPr>
  </w:style>
  <w:style w:type="paragraph" w:styleId="CommentText">
    <w:name w:val="annotation text"/>
    <w:basedOn w:val="Normal"/>
    <w:link w:val="CommentTextChar"/>
    <w:uiPriority w:val="99"/>
    <w:unhideWhenUsed/>
    <w:rsid w:val="00586237"/>
    <w:rPr>
      <w:sz w:val="20"/>
      <w:szCs w:val="20"/>
    </w:rPr>
  </w:style>
  <w:style w:type="character" w:customStyle="1" w:styleId="CommentTextChar">
    <w:name w:val="Comment Text Char"/>
    <w:basedOn w:val="DefaultParagraphFont"/>
    <w:link w:val="CommentText"/>
    <w:uiPriority w:val="99"/>
    <w:rsid w:val="00586237"/>
    <w:rPr>
      <w:sz w:val="20"/>
      <w:szCs w:val="20"/>
    </w:rPr>
  </w:style>
  <w:style w:type="paragraph" w:styleId="CommentSubject">
    <w:name w:val="annotation subject"/>
    <w:basedOn w:val="CommentText"/>
    <w:next w:val="CommentText"/>
    <w:link w:val="CommentSubjectChar"/>
    <w:uiPriority w:val="99"/>
    <w:semiHidden/>
    <w:unhideWhenUsed/>
    <w:rsid w:val="00586237"/>
    <w:rPr>
      <w:b/>
      <w:bCs/>
    </w:rPr>
  </w:style>
  <w:style w:type="character" w:customStyle="1" w:styleId="CommentSubjectChar">
    <w:name w:val="Comment Subject Char"/>
    <w:basedOn w:val="CommentTextChar"/>
    <w:link w:val="CommentSubject"/>
    <w:uiPriority w:val="99"/>
    <w:semiHidden/>
    <w:rsid w:val="005862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632">
      <w:bodyDiv w:val="1"/>
      <w:marLeft w:val="0"/>
      <w:marRight w:val="0"/>
      <w:marTop w:val="0"/>
      <w:marBottom w:val="0"/>
      <w:divBdr>
        <w:top w:val="none" w:sz="0" w:space="0" w:color="auto"/>
        <w:left w:val="none" w:sz="0" w:space="0" w:color="auto"/>
        <w:bottom w:val="none" w:sz="0" w:space="0" w:color="auto"/>
        <w:right w:val="none" w:sz="0" w:space="0" w:color="auto"/>
      </w:divBdr>
    </w:div>
    <w:div w:id="1407150729">
      <w:bodyDiv w:val="1"/>
      <w:marLeft w:val="0"/>
      <w:marRight w:val="0"/>
      <w:marTop w:val="0"/>
      <w:marBottom w:val="0"/>
      <w:divBdr>
        <w:top w:val="none" w:sz="0" w:space="0" w:color="auto"/>
        <w:left w:val="none" w:sz="0" w:space="0" w:color="auto"/>
        <w:bottom w:val="none" w:sz="0" w:space="0" w:color="auto"/>
        <w:right w:val="none" w:sz="0" w:space="0" w:color="auto"/>
      </w:divBdr>
    </w:div>
    <w:div w:id="1453204410">
      <w:bodyDiv w:val="1"/>
      <w:marLeft w:val="0"/>
      <w:marRight w:val="0"/>
      <w:marTop w:val="0"/>
      <w:marBottom w:val="0"/>
      <w:divBdr>
        <w:top w:val="none" w:sz="0" w:space="0" w:color="auto"/>
        <w:left w:val="none" w:sz="0" w:space="0" w:color="auto"/>
        <w:bottom w:val="none" w:sz="0" w:space="0" w:color="auto"/>
        <w:right w:val="none" w:sz="0" w:space="0" w:color="auto"/>
      </w:divBdr>
    </w:div>
    <w:div w:id="175743627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06">
          <w:marLeft w:val="0"/>
          <w:marRight w:val="0"/>
          <w:marTop w:val="0"/>
          <w:marBottom w:val="0"/>
          <w:divBdr>
            <w:top w:val="none" w:sz="0" w:space="0" w:color="auto"/>
            <w:left w:val="none" w:sz="0" w:space="0" w:color="auto"/>
            <w:bottom w:val="none" w:sz="0" w:space="0" w:color="auto"/>
            <w:right w:val="none" w:sz="0" w:space="0" w:color="auto"/>
          </w:divBdr>
          <w:divsChild>
            <w:div w:id="1746537351">
              <w:marLeft w:val="0"/>
              <w:marRight w:val="0"/>
              <w:marTop w:val="0"/>
              <w:marBottom w:val="0"/>
              <w:divBdr>
                <w:top w:val="none" w:sz="0" w:space="0" w:color="auto"/>
                <w:left w:val="none" w:sz="0" w:space="0" w:color="auto"/>
                <w:bottom w:val="none" w:sz="0" w:space="0" w:color="auto"/>
                <w:right w:val="none" w:sz="0" w:space="0" w:color="auto"/>
              </w:divBdr>
            </w:div>
            <w:div w:id="1182627562">
              <w:marLeft w:val="0"/>
              <w:marRight w:val="0"/>
              <w:marTop w:val="0"/>
              <w:marBottom w:val="0"/>
              <w:divBdr>
                <w:top w:val="none" w:sz="0" w:space="0" w:color="auto"/>
                <w:left w:val="none" w:sz="0" w:space="0" w:color="auto"/>
                <w:bottom w:val="none" w:sz="0" w:space="0" w:color="auto"/>
                <w:right w:val="none" w:sz="0" w:space="0" w:color="auto"/>
              </w:divBdr>
            </w:div>
            <w:div w:id="226303479">
              <w:marLeft w:val="0"/>
              <w:marRight w:val="0"/>
              <w:marTop w:val="0"/>
              <w:marBottom w:val="0"/>
              <w:divBdr>
                <w:top w:val="none" w:sz="0" w:space="0" w:color="auto"/>
                <w:left w:val="none" w:sz="0" w:space="0" w:color="auto"/>
                <w:bottom w:val="none" w:sz="0" w:space="0" w:color="auto"/>
                <w:right w:val="none" w:sz="0" w:space="0" w:color="auto"/>
              </w:divBdr>
            </w:div>
            <w:div w:id="369301333">
              <w:marLeft w:val="0"/>
              <w:marRight w:val="0"/>
              <w:marTop w:val="0"/>
              <w:marBottom w:val="0"/>
              <w:divBdr>
                <w:top w:val="none" w:sz="0" w:space="0" w:color="auto"/>
                <w:left w:val="none" w:sz="0" w:space="0" w:color="auto"/>
                <w:bottom w:val="none" w:sz="0" w:space="0" w:color="auto"/>
                <w:right w:val="none" w:sz="0" w:space="0" w:color="auto"/>
              </w:divBdr>
            </w:div>
            <w:div w:id="717365152">
              <w:marLeft w:val="0"/>
              <w:marRight w:val="0"/>
              <w:marTop w:val="0"/>
              <w:marBottom w:val="0"/>
              <w:divBdr>
                <w:top w:val="none" w:sz="0" w:space="0" w:color="auto"/>
                <w:left w:val="none" w:sz="0" w:space="0" w:color="auto"/>
                <w:bottom w:val="none" w:sz="0" w:space="0" w:color="auto"/>
                <w:right w:val="none" w:sz="0" w:space="0" w:color="auto"/>
              </w:divBdr>
            </w:div>
            <w:div w:id="1547567490">
              <w:marLeft w:val="0"/>
              <w:marRight w:val="0"/>
              <w:marTop w:val="0"/>
              <w:marBottom w:val="0"/>
              <w:divBdr>
                <w:top w:val="none" w:sz="0" w:space="0" w:color="auto"/>
                <w:left w:val="none" w:sz="0" w:space="0" w:color="auto"/>
                <w:bottom w:val="none" w:sz="0" w:space="0" w:color="auto"/>
                <w:right w:val="none" w:sz="0" w:space="0" w:color="auto"/>
              </w:divBdr>
            </w:div>
            <w:div w:id="1496528151">
              <w:marLeft w:val="0"/>
              <w:marRight w:val="0"/>
              <w:marTop w:val="0"/>
              <w:marBottom w:val="0"/>
              <w:divBdr>
                <w:top w:val="none" w:sz="0" w:space="0" w:color="auto"/>
                <w:left w:val="none" w:sz="0" w:space="0" w:color="auto"/>
                <w:bottom w:val="none" w:sz="0" w:space="0" w:color="auto"/>
                <w:right w:val="none" w:sz="0" w:space="0" w:color="auto"/>
              </w:divBdr>
            </w:div>
            <w:div w:id="1489055350">
              <w:marLeft w:val="0"/>
              <w:marRight w:val="0"/>
              <w:marTop w:val="0"/>
              <w:marBottom w:val="0"/>
              <w:divBdr>
                <w:top w:val="none" w:sz="0" w:space="0" w:color="auto"/>
                <w:left w:val="none" w:sz="0" w:space="0" w:color="auto"/>
                <w:bottom w:val="none" w:sz="0" w:space="0" w:color="auto"/>
                <w:right w:val="none" w:sz="0" w:space="0" w:color="auto"/>
              </w:divBdr>
            </w:div>
            <w:div w:id="206720370">
              <w:marLeft w:val="0"/>
              <w:marRight w:val="0"/>
              <w:marTop w:val="0"/>
              <w:marBottom w:val="0"/>
              <w:divBdr>
                <w:top w:val="none" w:sz="0" w:space="0" w:color="auto"/>
                <w:left w:val="none" w:sz="0" w:space="0" w:color="auto"/>
                <w:bottom w:val="none" w:sz="0" w:space="0" w:color="auto"/>
                <w:right w:val="none" w:sz="0" w:space="0" w:color="auto"/>
              </w:divBdr>
            </w:div>
            <w:div w:id="541596868">
              <w:marLeft w:val="0"/>
              <w:marRight w:val="0"/>
              <w:marTop w:val="0"/>
              <w:marBottom w:val="0"/>
              <w:divBdr>
                <w:top w:val="none" w:sz="0" w:space="0" w:color="auto"/>
                <w:left w:val="none" w:sz="0" w:space="0" w:color="auto"/>
                <w:bottom w:val="none" w:sz="0" w:space="0" w:color="auto"/>
                <w:right w:val="none" w:sz="0" w:space="0" w:color="auto"/>
              </w:divBdr>
            </w:div>
            <w:div w:id="556817461">
              <w:marLeft w:val="0"/>
              <w:marRight w:val="0"/>
              <w:marTop w:val="0"/>
              <w:marBottom w:val="0"/>
              <w:divBdr>
                <w:top w:val="none" w:sz="0" w:space="0" w:color="auto"/>
                <w:left w:val="none" w:sz="0" w:space="0" w:color="auto"/>
                <w:bottom w:val="none" w:sz="0" w:space="0" w:color="auto"/>
                <w:right w:val="none" w:sz="0" w:space="0" w:color="auto"/>
              </w:divBdr>
            </w:div>
            <w:div w:id="280573020">
              <w:marLeft w:val="0"/>
              <w:marRight w:val="0"/>
              <w:marTop w:val="0"/>
              <w:marBottom w:val="0"/>
              <w:divBdr>
                <w:top w:val="none" w:sz="0" w:space="0" w:color="auto"/>
                <w:left w:val="none" w:sz="0" w:space="0" w:color="auto"/>
                <w:bottom w:val="none" w:sz="0" w:space="0" w:color="auto"/>
                <w:right w:val="none" w:sz="0" w:space="0" w:color="auto"/>
              </w:divBdr>
            </w:div>
            <w:div w:id="1959485502">
              <w:marLeft w:val="0"/>
              <w:marRight w:val="0"/>
              <w:marTop w:val="0"/>
              <w:marBottom w:val="0"/>
              <w:divBdr>
                <w:top w:val="none" w:sz="0" w:space="0" w:color="auto"/>
                <w:left w:val="none" w:sz="0" w:space="0" w:color="auto"/>
                <w:bottom w:val="none" w:sz="0" w:space="0" w:color="auto"/>
                <w:right w:val="none" w:sz="0" w:space="0" w:color="auto"/>
              </w:divBdr>
            </w:div>
            <w:div w:id="934636521">
              <w:marLeft w:val="0"/>
              <w:marRight w:val="0"/>
              <w:marTop w:val="0"/>
              <w:marBottom w:val="0"/>
              <w:divBdr>
                <w:top w:val="none" w:sz="0" w:space="0" w:color="auto"/>
                <w:left w:val="none" w:sz="0" w:space="0" w:color="auto"/>
                <w:bottom w:val="none" w:sz="0" w:space="0" w:color="auto"/>
                <w:right w:val="none" w:sz="0" w:space="0" w:color="auto"/>
              </w:divBdr>
            </w:div>
            <w:div w:id="2107916226">
              <w:marLeft w:val="0"/>
              <w:marRight w:val="0"/>
              <w:marTop w:val="0"/>
              <w:marBottom w:val="0"/>
              <w:divBdr>
                <w:top w:val="none" w:sz="0" w:space="0" w:color="auto"/>
                <w:left w:val="none" w:sz="0" w:space="0" w:color="auto"/>
                <w:bottom w:val="none" w:sz="0" w:space="0" w:color="auto"/>
                <w:right w:val="none" w:sz="0" w:space="0" w:color="auto"/>
              </w:divBdr>
            </w:div>
            <w:div w:id="1237085899">
              <w:marLeft w:val="0"/>
              <w:marRight w:val="0"/>
              <w:marTop w:val="0"/>
              <w:marBottom w:val="0"/>
              <w:divBdr>
                <w:top w:val="none" w:sz="0" w:space="0" w:color="auto"/>
                <w:left w:val="none" w:sz="0" w:space="0" w:color="auto"/>
                <w:bottom w:val="none" w:sz="0" w:space="0" w:color="auto"/>
                <w:right w:val="none" w:sz="0" w:space="0" w:color="auto"/>
              </w:divBdr>
            </w:div>
            <w:div w:id="304818298">
              <w:marLeft w:val="0"/>
              <w:marRight w:val="0"/>
              <w:marTop w:val="0"/>
              <w:marBottom w:val="0"/>
              <w:divBdr>
                <w:top w:val="none" w:sz="0" w:space="0" w:color="auto"/>
                <w:left w:val="none" w:sz="0" w:space="0" w:color="auto"/>
                <w:bottom w:val="none" w:sz="0" w:space="0" w:color="auto"/>
                <w:right w:val="none" w:sz="0" w:space="0" w:color="auto"/>
              </w:divBdr>
            </w:div>
          </w:divsChild>
        </w:div>
        <w:div w:id="1768043319">
          <w:marLeft w:val="0"/>
          <w:marRight w:val="0"/>
          <w:marTop w:val="0"/>
          <w:marBottom w:val="0"/>
          <w:divBdr>
            <w:top w:val="none" w:sz="0" w:space="0" w:color="auto"/>
            <w:left w:val="none" w:sz="0" w:space="0" w:color="auto"/>
            <w:bottom w:val="none" w:sz="0" w:space="0" w:color="auto"/>
            <w:right w:val="none" w:sz="0" w:space="0" w:color="auto"/>
          </w:divBdr>
          <w:divsChild>
            <w:div w:id="2100368411">
              <w:marLeft w:val="0"/>
              <w:marRight w:val="0"/>
              <w:marTop w:val="0"/>
              <w:marBottom w:val="0"/>
              <w:divBdr>
                <w:top w:val="none" w:sz="0" w:space="0" w:color="auto"/>
                <w:left w:val="none" w:sz="0" w:space="0" w:color="auto"/>
                <w:bottom w:val="none" w:sz="0" w:space="0" w:color="auto"/>
                <w:right w:val="none" w:sz="0" w:space="0" w:color="auto"/>
              </w:divBdr>
            </w:div>
            <w:div w:id="580408382">
              <w:marLeft w:val="0"/>
              <w:marRight w:val="0"/>
              <w:marTop w:val="0"/>
              <w:marBottom w:val="0"/>
              <w:divBdr>
                <w:top w:val="none" w:sz="0" w:space="0" w:color="auto"/>
                <w:left w:val="none" w:sz="0" w:space="0" w:color="auto"/>
                <w:bottom w:val="none" w:sz="0" w:space="0" w:color="auto"/>
                <w:right w:val="none" w:sz="0" w:space="0" w:color="auto"/>
              </w:divBdr>
            </w:div>
            <w:div w:id="22900275">
              <w:marLeft w:val="0"/>
              <w:marRight w:val="0"/>
              <w:marTop w:val="0"/>
              <w:marBottom w:val="0"/>
              <w:divBdr>
                <w:top w:val="none" w:sz="0" w:space="0" w:color="auto"/>
                <w:left w:val="none" w:sz="0" w:space="0" w:color="auto"/>
                <w:bottom w:val="none" w:sz="0" w:space="0" w:color="auto"/>
                <w:right w:val="none" w:sz="0" w:space="0" w:color="auto"/>
              </w:divBdr>
            </w:div>
            <w:div w:id="1638292862">
              <w:marLeft w:val="0"/>
              <w:marRight w:val="0"/>
              <w:marTop w:val="0"/>
              <w:marBottom w:val="0"/>
              <w:divBdr>
                <w:top w:val="none" w:sz="0" w:space="0" w:color="auto"/>
                <w:left w:val="none" w:sz="0" w:space="0" w:color="auto"/>
                <w:bottom w:val="none" w:sz="0" w:space="0" w:color="auto"/>
                <w:right w:val="none" w:sz="0" w:space="0" w:color="auto"/>
              </w:divBdr>
            </w:div>
            <w:div w:id="471218067">
              <w:marLeft w:val="0"/>
              <w:marRight w:val="0"/>
              <w:marTop w:val="0"/>
              <w:marBottom w:val="0"/>
              <w:divBdr>
                <w:top w:val="none" w:sz="0" w:space="0" w:color="auto"/>
                <w:left w:val="none" w:sz="0" w:space="0" w:color="auto"/>
                <w:bottom w:val="none" w:sz="0" w:space="0" w:color="auto"/>
                <w:right w:val="none" w:sz="0" w:space="0" w:color="auto"/>
              </w:divBdr>
            </w:div>
            <w:div w:id="1783960008">
              <w:marLeft w:val="0"/>
              <w:marRight w:val="0"/>
              <w:marTop w:val="0"/>
              <w:marBottom w:val="0"/>
              <w:divBdr>
                <w:top w:val="none" w:sz="0" w:space="0" w:color="auto"/>
                <w:left w:val="none" w:sz="0" w:space="0" w:color="auto"/>
                <w:bottom w:val="none" w:sz="0" w:space="0" w:color="auto"/>
                <w:right w:val="none" w:sz="0" w:space="0" w:color="auto"/>
              </w:divBdr>
            </w:div>
            <w:div w:id="67384011">
              <w:marLeft w:val="0"/>
              <w:marRight w:val="0"/>
              <w:marTop w:val="0"/>
              <w:marBottom w:val="0"/>
              <w:divBdr>
                <w:top w:val="none" w:sz="0" w:space="0" w:color="auto"/>
                <w:left w:val="none" w:sz="0" w:space="0" w:color="auto"/>
                <w:bottom w:val="none" w:sz="0" w:space="0" w:color="auto"/>
                <w:right w:val="none" w:sz="0" w:space="0" w:color="auto"/>
              </w:divBdr>
            </w:div>
            <w:div w:id="977762321">
              <w:marLeft w:val="0"/>
              <w:marRight w:val="0"/>
              <w:marTop w:val="0"/>
              <w:marBottom w:val="0"/>
              <w:divBdr>
                <w:top w:val="none" w:sz="0" w:space="0" w:color="auto"/>
                <w:left w:val="none" w:sz="0" w:space="0" w:color="auto"/>
                <w:bottom w:val="none" w:sz="0" w:space="0" w:color="auto"/>
                <w:right w:val="none" w:sz="0" w:space="0" w:color="auto"/>
              </w:divBdr>
            </w:div>
            <w:div w:id="2011516228">
              <w:marLeft w:val="0"/>
              <w:marRight w:val="0"/>
              <w:marTop w:val="0"/>
              <w:marBottom w:val="0"/>
              <w:divBdr>
                <w:top w:val="none" w:sz="0" w:space="0" w:color="auto"/>
                <w:left w:val="none" w:sz="0" w:space="0" w:color="auto"/>
                <w:bottom w:val="none" w:sz="0" w:space="0" w:color="auto"/>
                <w:right w:val="none" w:sz="0" w:space="0" w:color="auto"/>
              </w:divBdr>
            </w:div>
            <w:div w:id="2021808487">
              <w:marLeft w:val="0"/>
              <w:marRight w:val="0"/>
              <w:marTop w:val="0"/>
              <w:marBottom w:val="0"/>
              <w:divBdr>
                <w:top w:val="none" w:sz="0" w:space="0" w:color="auto"/>
                <w:left w:val="none" w:sz="0" w:space="0" w:color="auto"/>
                <w:bottom w:val="none" w:sz="0" w:space="0" w:color="auto"/>
                <w:right w:val="none" w:sz="0" w:space="0" w:color="auto"/>
              </w:divBdr>
            </w:div>
            <w:div w:id="1905407701">
              <w:marLeft w:val="0"/>
              <w:marRight w:val="0"/>
              <w:marTop w:val="0"/>
              <w:marBottom w:val="0"/>
              <w:divBdr>
                <w:top w:val="none" w:sz="0" w:space="0" w:color="auto"/>
                <w:left w:val="none" w:sz="0" w:space="0" w:color="auto"/>
                <w:bottom w:val="none" w:sz="0" w:space="0" w:color="auto"/>
                <w:right w:val="none" w:sz="0" w:space="0" w:color="auto"/>
              </w:divBdr>
            </w:div>
            <w:div w:id="1628127584">
              <w:marLeft w:val="0"/>
              <w:marRight w:val="0"/>
              <w:marTop w:val="0"/>
              <w:marBottom w:val="0"/>
              <w:divBdr>
                <w:top w:val="none" w:sz="0" w:space="0" w:color="auto"/>
                <w:left w:val="none" w:sz="0" w:space="0" w:color="auto"/>
                <w:bottom w:val="none" w:sz="0" w:space="0" w:color="auto"/>
                <w:right w:val="none" w:sz="0" w:space="0" w:color="auto"/>
              </w:divBdr>
            </w:div>
            <w:div w:id="724523097">
              <w:marLeft w:val="0"/>
              <w:marRight w:val="0"/>
              <w:marTop w:val="0"/>
              <w:marBottom w:val="0"/>
              <w:divBdr>
                <w:top w:val="none" w:sz="0" w:space="0" w:color="auto"/>
                <w:left w:val="none" w:sz="0" w:space="0" w:color="auto"/>
                <w:bottom w:val="none" w:sz="0" w:space="0" w:color="auto"/>
                <w:right w:val="none" w:sz="0" w:space="0" w:color="auto"/>
              </w:divBdr>
            </w:div>
            <w:div w:id="1868059053">
              <w:marLeft w:val="0"/>
              <w:marRight w:val="0"/>
              <w:marTop w:val="0"/>
              <w:marBottom w:val="0"/>
              <w:divBdr>
                <w:top w:val="none" w:sz="0" w:space="0" w:color="auto"/>
                <w:left w:val="none" w:sz="0" w:space="0" w:color="auto"/>
                <w:bottom w:val="none" w:sz="0" w:space="0" w:color="auto"/>
                <w:right w:val="none" w:sz="0" w:space="0" w:color="auto"/>
              </w:divBdr>
            </w:div>
            <w:div w:id="906112513">
              <w:marLeft w:val="0"/>
              <w:marRight w:val="0"/>
              <w:marTop w:val="0"/>
              <w:marBottom w:val="0"/>
              <w:divBdr>
                <w:top w:val="none" w:sz="0" w:space="0" w:color="auto"/>
                <w:left w:val="none" w:sz="0" w:space="0" w:color="auto"/>
                <w:bottom w:val="none" w:sz="0" w:space="0" w:color="auto"/>
                <w:right w:val="none" w:sz="0" w:space="0" w:color="auto"/>
              </w:divBdr>
            </w:div>
            <w:div w:id="1955096591">
              <w:marLeft w:val="0"/>
              <w:marRight w:val="0"/>
              <w:marTop w:val="0"/>
              <w:marBottom w:val="0"/>
              <w:divBdr>
                <w:top w:val="none" w:sz="0" w:space="0" w:color="auto"/>
                <w:left w:val="none" w:sz="0" w:space="0" w:color="auto"/>
                <w:bottom w:val="none" w:sz="0" w:space="0" w:color="auto"/>
                <w:right w:val="none" w:sz="0" w:space="0" w:color="auto"/>
              </w:divBdr>
            </w:div>
            <w:div w:id="996765779">
              <w:marLeft w:val="0"/>
              <w:marRight w:val="0"/>
              <w:marTop w:val="0"/>
              <w:marBottom w:val="0"/>
              <w:divBdr>
                <w:top w:val="none" w:sz="0" w:space="0" w:color="auto"/>
                <w:left w:val="none" w:sz="0" w:space="0" w:color="auto"/>
                <w:bottom w:val="none" w:sz="0" w:space="0" w:color="auto"/>
                <w:right w:val="none" w:sz="0" w:space="0" w:color="auto"/>
              </w:divBdr>
            </w:div>
            <w:div w:id="1772965480">
              <w:marLeft w:val="0"/>
              <w:marRight w:val="0"/>
              <w:marTop w:val="0"/>
              <w:marBottom w:val="0"/>
              <w:divBdr>
                <w:top w:val="none" w:sz="0" w:space="0" w:color="auto"/>
                <w:left w:val="none" w:sz="0" w:space="0" w:color="auto"/>
                <w:bottom w:val="none" w:sz="0" w:space="0" w:color="auto"/>
                <w:right w:val="none" w:sz="0" w:space="0" w:color="auto"/>
              </w:divBdr>
            </w:div>
            <w:div w:id="746028257">
              <w:marLeft w:val="0"/>
              <w:marRight w:val="0"/>
              <w:marTop w:val="0"/>
              <w:marBottom w:val="0"/>
              <w:divBdr>
                <w:top w:val="none" w:sz="0" w:space="0" w:color="auto"/>
                <w:left w:val="none" w:sz="0" w:space="0" w:color="auto"/>
                <w:bottom w:val="none" w:sz="0" w:space="0" w:color="auto"/>
                <w:right w:val="none" w:sz="0" w:space="0" w:color="auto"/>
              </w:divBdr>
            </w:div>
            <w:div w:id="494805938">
              <w:marLeft w:val="0"/>
              <w:marRight w:val="0"/>
              <w:marTop w:val="0"/>
              <w:marBottom w:val="0"/>
              <w:divBdr>
                <w:top w:val="none" w:sz="0" w:space="0" w:color="auto"/>
                <w:left w:val="none" w:sz="0" w:space="0" w:color="auto"/>
                <w:bottom w:val="none" w:sz="0" w:space="0" w:color="auto"/>
                <w:right w:val="none" w:sz="0" w:space="0" w:color="auto"/>
              </w:divBdr>
            </w:div>
          </w:divsChild>
        </w:div>
        <w:div w:id="155614800">
          <w:marLeft w:val="0"/>
          <w:marRight w:val="0"/>
          <w:marTop w:val="0"/>
          <w:marBottom w:val="0"/>
          <w:divBdr>
            <w:top w:val="none" w:sz="0" w:space="0" w:color="auto"/>
            <w:left w:val="none" w:sz="0" w:space="0" w:color="auto"/>
            <w:bottom w:val="none" w:sz="0" w:space="0" w:color="auto"/>
            <w:right w:val="none" w:sz="0" w:space="0" w:color="auto"/>
          </w:divBdr>
          <w:divsChild>
            <w:div w:id="1761440788">
              <w:marLeft w:val="0"/>
              <w:marRight w:val="0"/>
              <w:marTop w:val="0"/>
              <w:marBottom w:val="0"/>
              <w:divBdr>
                <w:top w:val="none" w:sz="0" w:space="0" w:color="auto"/>
                <w:left w:val="none" w:sz="0" w:space="0" w:color="auto"/>
                <w:bottom w:val="none" w:sz="0" w:space="0" w:color="auto"/>
                <w:right w:val="none" w:sz="0" w:space="0" w:color="auto"/>
              </w:divBdr>
            </w:div>
            <w:div w:id="1621839361">
              <w:marLeft w:val="0"/>
              <w:marRight w:val="0"/>
              <w:marTop w:val="0"/>
              <w:marBottom w:val="0"/>
              <w:divBdr>
                <w:top w:val="none" w:sz="0" w:space="0" w:color="auto"/>
                <w:left w:val="none" w:sz="0" w:space="0" w:color="auto"/>
                <w:bottom w:val="none" w:sz="0" w:space="0" w:color="auto"/>
                <w:right w:val="none" w:sz="0" w:space="0" w:color="auto"/>
              </w:divBdr>
            </w:div>
            <w:div w:id="665280537">
              <w:marLeft w:val="0"/>
              <w:marRight w:val="0"/>
              <w:marTop w:val="0"/>
              <w:marBottom w:val="0"/>
              <w:divBdr>
                <w:top w:val="none" w:sz="0" w:space="0" w:color="auto"/>
                <w:left w:val="none" w:sz="0" w:space="0" w:color="auto"/>
                <w:bottom w:val="none" w:sz="0" w:space="0" w:color="auto"/>
                <w:right w:val="none" w:sz="0" w:space="0" w:color="auto"/>
              </w:divBdr>
            </w:div>
            <w:div w:id="1234895071">
              <w:marLeft w:val="0"/>
              <w:marRight w:val="0"/>
              <w:marTop w:val="0"/>
              <w:marBottom w:val="0"/>
              <w:divBdr>
                <w:top w:val="none" w:sz="0" w:space="0" w:color="auto"/>
                <w:left w:val="none" w:sz="0" w:space="0" w:color="auto"/>
                <w:bottom w:val="none" w:sz="0" w:space="0" w:color="auto"/>
                <w:right w:val="none" w:sz="0" w:space="0" w:color="auto"/>
              </w:divBdr>
            </w:div>
            <w:div w:id="1983846751">
              <w:marLeft w:val="0"/>
              <w:marRight w:val="0"/>
              <w:marTop w:val="0"/>
              <w:marBottom w:val="0"/>
              <w:divBdr>
                <w:top w:val="none" w:sz="0" w:space="0" w:color="auto"/>
                <w:left w:val="none" w:sz="0" w:space="0" w:color="auto"/>
                <w:bottom w:val="none" w:sz="0" w:space="0" w:color="auto"/>
                <w:right w:val="none" w:sz="0" w:space="0" w:color="auto"/>
              </w:divBdr>
            </w:div>
            <w:div w:id="1923493168">
              <w:marLeft w:val="0"/>
              <w:marRight w:val="0"/>
              <w:marTop w:val="0"/>
              <w:marBottom w:val="0"/>
              <w:divBdr>
                <w:top w:val="none" w:sz="0" w:space="0" w:color="auto"/>
                <w:left w:val="none" w:sz="0" w:space="0" w:color="auto"/>
                <w:bottom w:val="none" w:sz="0" w:space="0" w:color="auto"/>
                <w:right w:val="none" w:sz="0" w:space="0" w:color="auto"/>
              </w:divBdr>
            </w:div>
            <w:div w:id="1278871737">
              <w:marLeft w:val="0"/>
              <w:marRight w:val="0"/>
              <w:marTop w:val="0"/>
              <w:marBottom w:val="0"/>
              <w:divBdr>
                <w:top w:val="none" w:sz="0" w:space="0" w:color="auto"/>
                <w:left w:val="none" w:sz="0" w:space="0" w:color="auto"/>
                <w:bottom w:val="none" w:sz="0" w:space="0" w:color="auto"/>
                <w:right w:val="none" w:sz="0" w:space="0" w:color="auto"/>
              </w:divBdr>
            </w:div>
            <w:div w:id="615336187">
              <w:marLeft w:val="0"/>
              <w:marRight w:val="0"/>
              <w:marTop w:val="0"/>
              <w:marBottom w:val="0"/>
              <w:divBdr>
                <w:top w:val="none" w:sz="0" w:space="0" w:color="auto"/>
                <w:left w:val="none" w:sz="0" w:space="0" w:color="auto"/>
                <w:bottom w:val="none" w:sz="0" w:space="0" w:color="auto"/>
                <w:right w:val="none" w:sz="0" w:space="0" w:color="auto"/>
              </w:divBdr>
            </w:div>
            <w:div w:id="137839620">
              <w:marLeft w:val="0"/>
              <w:marRight w:val="0"/>
              <w:marTop w:val="0"/>
              <w:marBottom w:val="0"/>
              <w:divBdr>
                <w:top w:val="none" w:sz="0" w:space="0" w:color="auto"/>
                <w:left w:val="none" w:sz="0" w:space="0" w:color="auto"/>
                <w:bottom w:val="none" w:sz="0" w:space="0" w:color="auto"/>
                <w:right w:val="none" w:sz="0" w:space="0" w:color="auto"/>
              </w:divBdr>
            </w:div>
            <w:div w:id="1602058595">
              <w:marLeft w:val="0"/>
              <w:marRight w:val="0"/>
              <w:marTop w:val="0"/>
              <w:marBottom w:val="0"/>
              <w:divBdr>
                <w:top w:val="none" w:sz="0" w:space="0" w:color="auto"/>
                <w:left w:val="none" w:sz="0" w:space="0" w:color="auto"/>
                <w:bottom w:val="none" w:sz="0" w:space="0" w:color="auto"/>
                <w:right w:val="none" w:sz="0" w:space="0" w:color="auto"/>
              </w:divBdr>
            </w:div>
            <w:div w:id="2078626903">
              <w:marLeft w:val="0"/>
              <w:marRight w:val="0"/>
              <w:marTop w:val="0"/>
              <w:marBottom w:val="0"/>
              <w:divBdr>
                <w:top w:val="none" w:sz="0" w:space="0" w:color="auto"/>
                <w:left w:val="none" w:sz="0" w:space="0" w:color="auto"/>
                <w:bottom w:val="none" w:sz="0" w:space="0" w:color="auto"/>
                <w:right w:val="none" w:sz="0" w:space="0" w:color="auto"/>
              </w:divBdr>
            </w:div>
            <w:div w:id="758795464">
              <w:marLeft w:val="0"/>
              <w:marRight w:val="0"/>
              <w:marTop w:val="0"/>
              <w:marBottom w:val="0"/>
              <w:divBdr>
                <w:top w:val="none" w:sz="0" w:space="0" w:color="auto"/>
                <w:left w:val="none" w:sz="0" w:space="0" w:color="auto"/>
                <w:bottom w:val="none" w:sz="0" w:space="0" w:color="auto"/>
                <w:right w:val="none" w:sz="0" w:space="0" w:color="auto"/>
              </w:divBdr>
            </w:div>
            <w:div w:id="10667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idee@healthpovertyactio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AE4A3FA7D2745A4A3B7C3A8216FBB" ma:contentTypeVersion="14" ma:contentTypeDescription="Create a new document." ma:contentTypeScope="" ma:versionID="29b6df5e99bad5abbd70ed58dd71f204">
  <xsd:schema xmlns:xsd="http://www.w3.org/2001/XMLSchema" xmlns:xs="http://www.w3.org/2001/XMLSchema" xmlns:p="http://schemas.microsoft.com/office/2006/metadata/properties" xmlns:ns2="94e12ddf-1cdd-4e23-b062-285851a02a6e" xmlns:ns3="fa0b45ec-e4f2-46c8-beca-db158a3a20b7" targetNamespace="http://schemas.microsoft.com/office/2006/metadata/properties" ma:root="true" ma:fieldsID="c8f3e30c6825bb52d9cf631c822a386f" ns2:_="" ns3:_="">
    <xsd:import namespace="94e12ddf-1cdd-4e23-b062-285851a02a6e"/>
    <xsd:import namespace="fa0b45ec-e4f2-46c8-beca-db158a3a20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12ddf-1cdd-4e23-b062-285851a02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7dda8-e6b7-4eea-b0d7-59cf326eb0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0b45ec-e4f2-46c8-beca-db158a3a20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c26dda-ac58-47bb-89d9-24fca5f2e092}" ma:internalName="TaxCatchAll" ma:showField="CatchAllData" ma:web="fa0b45ec-e4f2-46c8-beca-db158a3a2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e12ddf-1cdd-4e23-b062-285851a02a6e">
      <Terms xmlns="http://schemas.microsoft.com/office/infopath/2007/PartnerControls"/>
    </lcf76f155ced4ddcb4097134ff3c332f>
    <TaxCatchAll xmlns="fa0b45ec-e4f2-46c8-beca-db158a3a20b7" xsi:nil="true"/>
  </documentManagement>
</p:properties>
</file>

<file path=customXml/itemProps1.xml><?xml version="1.0" encoding="utf-8"?>
<ds:datastoreItem xmlns:ds="http://schemas.openxmlformats.org/officeDocument/2006/customXml" ds:itemID="{75A94091-7CC8-4D2A-81A3-B5029BA01722}"/>
</file>

<file path=customXml/itemProps2.xml><?xml version="1.0" encoding="utf-8"?>
<ds:datastoreItem xmlns:ds="http://schemas.openxmlformats.org/officeDocument/2006/customXml" ds:itemID="{C2867A3A-482A-4496-BA5A-FCB75FFF2A6D}">
  <ds:schemaRefs>
    <ds:schemaRef ds:uri="http://schemas.microsoft.com/sharepoint/v3/contenttype/forms"/>
  </ds:schemaRefs>
</ds:datastoreItem>
</file>

<file path=customXml/itemProps3.xml><?xml version="1.0" encoding="utf-8"?>
<ds:datastoreItem xmlns:ds="http://schemas.openxmlformats.org/officeDocument/2006/customXml" ds:itemID="{062D6F32-614F-4336-B91A-A48B0BF4690B}">
  <ds:schemaRefs>
    <ds:schemaRef ds:uri="http://schemas.microsoft.com/office/2006/documentManagement/types"/>
    <ds:schemaRef ds:uri="http://purl.org/dc/terms/"/>
    <ds:schemaRef ds:uri="82307aaa-88bc-4ab9-a6e9-22b860cde1a8"/>
    <ds:schemaRef ds:uri="4284a6ac-7ca3-48d9-837b-1aee55859888"/>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5113</Characters>
  <Application>Microsoft Office Word</Application>
  <DocSecurity>0</DocSecurity>
  <Lines>42</Lines>
  <Paragraphs>11</Paragraphs>
  <ScaleCrop>false</ScaleCrop>
  <Manager/>
  <Company/>
  <LinksUpToDate>false</LinksUpToDate>
  <CharactersWithSpaces>5998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 Lynn</dc:creator>
  <cp:keywords/>
  <dc:description/>
  <cp:lastModifiedBy>HPA Laos Admin</cp:lastModifiedBy>
  <cp:revision>2</cp:revision>
  <dcterms:created xsi:type="dcterms:W3CDTF">2025-06-12T04:37:00Z</dcterms:created>
  <dcterms:modified xsi:type="dcterms:W3CDTF">2025-06-12T04:37:00Z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0x010100CF3AE4A3FA7D2745A4A3B7C3A8216FBB</vt:lpwstr>
  </property>
  <property fmtid="{D5CDD505-2E9C-101B-9397-08002B2CF9AE}" pid="3" name="MediaServiceImageTags">
    <vt:lpwstr/>
  </property>
</Properties>
</file>