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4E78B" w14:textId="77777777" w:rsidR="005A3F36" w:rsidRDefault="005A3F36" w:rsidP="008170B2">
      <w:pPr>
        <w:rPr>
          <w:b/>
          <w:sz w:val="32"/>
          <w:szCs w:val="32"/>
        </w:rPr>
      </w:pPr>
    </w:p>
    <w:p w14:paraId="11D4BADF" w14:textId="08FE9743" w:rsidR="00B43074" w:rsidRPr="000C3E20" w:rsidRDefault="00B43074" w:rsidP="00B43074">
      <w:pPr>
        <w:jc w:val="center"/>
        <w:rPr>
          <w:b/>
          <w:sz w:val="32"/>
          <w:szCs w:val="32"/>
        </w:rPr>
      </w:pPr>
      <w:r w:rsidRPr="000C3E20">
        <w:rPr>
          <w:b/>
          <w:sz w:val="32"/>
          <w:szCs w:val="32"/>
        </w:rPr>
        <w:t>Job Description</w:t>
      </w:r>
    </w:p>
    <w:p w14:paraId="11D4BAE0" w14:textId="77777777" w:rsidR="00B43074" w:rsidRPr="000C3E20" w:rsidRDefault="00B43074" w:rsidP="00AB4527">
      <w:pPr>
        <w:rPr>
          <w:b/>
        </w:rPr>
      </w:pPr>
    </w:p>
    <w:p w14:paraId="4CBF8967" w14:textId="16F7BC04" w:rsidR="00AB4527" w:rsidRDefault="00AB4527" w:rsidP="45334F3A">
      <w:pPr>
        <w:rPr>
          <w:lang w:val="en-US" w:bidi="th-TH"/>
        </w:rPr>
      </w:pPr>
      <w:r w:rsidRPr="2ADAE6D1">
        <w:rPr>
          <w:b/>
          <w:bCs/>
        </w:rPr>
        <w:t xml:space="preserve">Job Title: </w:t>
      </w:r>
      <w:r>
        <w:tab/>
      </w:r>
      <w:r>
        <w:tab/>
      </w:r>
      <w:r w:rsidR="73E2CD58" w:rsidRPr="2ADAE6D1">
        <w:rPr>
          <w:rFonts w:cs="Myanmar Text"/>
          <w:lang w:val="en-US" w:bidi="my-MM"/>
        </w:rPr>
        <w:t>Program Quality and Development Manager</w:t>
      </w:r>
    </w:p>
    <w:p w14:paraId="11D4BAE2" w14:textId="253C19FA" w:rsidR="00AB4527" w:rsidRPr="000C3E20" w:rsidRDefault="007F18F6" w:rsidP="00AB4527">
      <w:pPr>
        <w:rPr>
          <w:b/>
          <w:cs/>
          <w:lang w:bidi="th-TH"/>
        </w:rPr>
      </w:pPr>
      <w:r w:rsidRPr="2ADAE6D1">
        <w:rPr>
          <w:b/>
          <w:bCs/>
        </w:rPr>
        <w:t>Grade:</w:t>
      </w:r>
      <w:r>
        <w:tab/>
      </w:r>
      <w:r>
        <w:tab/>
      </w:r>
      <w:r w:rsidRPr="2ADAE6D1">
        <w:rPr>
          <w:b/>
          <w:bCs/>
        </w:rPr>
        <w:t>6</w:t>
      </w:r>
      <w:r w:rsidR="00AB4527" w:rsidRPr="2ADAE6D1">
        <w:rPr>
          <w:b/>
          <w:bCs/>
        </w:rPr>
        <w:t xml:space="preserve">                   </w:t>
      </w:r>
    </w:p>
    <w:p w14:paraId="4FF21F11" w14:textId="0C4F0078" w:rsidR="00D23CB0" w:rsidRPr="000C3E20" w:rsidRDefault="35077945" w:rsidP="4EDEC164">
      <w:pPr>
        <w:spacing w:after="280"/>
        <w:rPr>
          <w:rStyle w:val="scxw219641977"/>
          <w:rFonts w:ascii="Times New Roman" w:eastAsia="Times New Roman" w:hAnsi="Times New Roman" w:cs="Times New Roman"/>
          <w:color w:val="000000" w:themeColor="text1"/>
        </w:rPr>
      </w:pPr>
      <w:r w:rsidRPr="4EDEC164">
        <w:rPr>
          <w:b/>
          <w:bCs/>
        </w:rPr>
        <w:t>Location:</w:t>
      </w:r>
      <w:r w:rsidR="00AB4527">
        <w:tab/>
      </w:r>
      <w:r w:rsidR="00AB4527">
        <w:tab/>
      </w:r>
      <w:r>
        <w:t>Vientiane Capital (with frequent travel to the field)</w:t>
      </w:r>
      <w:r w:rsidR="00AB4527">
        <w:br/>
      </w:r>
      <w:r w:rsidR="006911E6" w:rsidRPr="4EDEC164">
        <w:rPr>
          <w:b/>
          <w:bCs/>
        </w:rPr>
        <w:t xml:space="preserve">Reports To: </w:t>
      </w:r>
      <w:r w:rsidR="00AB4527">
        <w:tab/>
      </w:r>
      <w:r w:rsidR="00AB4527">
        <w:tab/>
      </w:r>
      <w:r w:rsidR="6771DE10">
        <w:t>Deputy</w:t>
      </w:r>
      <w:r w:rsidR="4351A1EF">
        <w:t xml:space="preserve"> </w:t>
      </w:r>
      <w:r w:rsidR="005E4BAA">
        <w:t>Country Director</w:t>
      </w:r>
      <w:r w:rsidR="00AB4527">
        <w:br/>
      </w:r>
      <w:r w:rsidR="007A1FC0" w:rsidRPr="4EDEC164">
        <w:rPr>
          <w:b/>
          <w:bCs/>
        </w:rPr>
        <w:t>Direct Reports:</w:t>
      </w:r>
      <w:r w:rsidR="00AB4527">
        <w:tab/>
      </w:r>
      <w:r w:rsidR="55179CEA">
        <w:t>MEL Team Leader</w:t>
      </w:r>
      <w:r w:rsidR="00AB4527">
        <w:br/>
      </w:r>
      <w:r w:rsidR="32D5867E" w:rsidRPr="4EDEC164">
        <w:rPr>
          <w:b/>
          <w:bCs/>
        </w:rPr>
        <w:t>Duration:</w:t>
      </w:r>
      <w:r w:rsidR="00AB4527">
        <w:tab/>
      </w:r>
      <w:r w:rsidR="00AB4527">
        <w:tab/>
      </w:r>
      <w:r w:rsidR="58DA02FD" w:rsidRPr="4EDEC164">
        <w:rPr>
          <w:rStyle w:val="tabchar"/>
          <w:rFonts w:ascii="Times New Roman" w:eastAsia="Times New Roman" w:hAnsi="Times New Roman" w:cs="Times New Roman"/>
          <w:color w:val="000000" w:themeColor="text1"/>
        </w:rPr>
        <w:t xml:space="preserve">untill 31-December-2025 </w:t>
      </w:r>
      <w:r w:rsidR="58DA02FD" w:rsidRPr="4EDEC164">
        <w:rPr>
          <w:rStyle w:val="normaltextrun"/>
          <w:color w:val="000000" w:themeColor="text1"/>
        </w:rPr>
        <w:t xml:space="preserve">(renewable upon funding and staff </w:t>
      </w:r>
      <w:r w:rsidR="00AB4527">
        <w:br/>
      </w:r>
      <w:r w:rsidR="58DA02FD" w:rsidRPr="4EDEC164">
        <w:rPr>
          <w:rStyle w:val="normaltextrun"/>
          <w:color w:val="000000" w:themeColor="text1"/>
        </w:rPr>
        <w:t xml:space="preserve">    </w:t>
      </w:r>
      <w:r w:rsidR="00AB4527">
        <w:tab/>
      </w:r>
      <w:r w:rsidR="00AB4527">
        <w:tab/>
      </w:r>
      <w:r w:rsidR="00AB4527">
        <w:tab/>
      </w:r>
      <w:r w:rsidR="58DA02FD" w:rsidRPr="4EDEC164">
        <w:rPr>
          <w:rStyle w:val="normaltextrun"/>
          <w:color w:val="000000" w:themeColor="text1"/>
        </w:rPr>
        <w:t>performance)</w:t>
      </w:r>
      <w:r w:rsidR="58DA02FD" w:rsidRPr="4EDEC164">
        <w:rPr>
          <w:rStyle w:val="scxw219641977"/>
          <w:rFonts w:ascii="Times New Roman" w:eastAsia="Times New Roman" w:hAnsi="Times New Roman" w:cs="Times New Roman"/>
          <w:color w:val="000000" w:themeColor="text1"/>
        </w:rPr>
        <w:t> </w:t>
      </w:r>
      <w:r w:rsidR="00AB4527">
        <w:br/>
      </w:r>
    </w:p>
    <w:p w14:paraId="7D0DE10F" w14:textId="781DF3E9" w:rsidR="00D23CB0" w:rsidRPr="000C3E20" w:rsidRDefault="00AB4527" w:rsidP="4EDEC164">
      <w:pPr>
        <w:spacing w:after="280"/>
        <w:rPr>
          <w:b/>
          <w:bCs/>
        </w:rPr>
      </w:pPr>
      <w:r w:rsidRPr="4EDEC164">
        <w:rPr>
          <w:b/>
          <w:bCs/>
        </w:rPr>
        <w:t>Organisational Background:</w:t>
      </w:r>
    </w:p>
    <w:p w14:paraId="77D8A089" w14:textId="29DCC88A" w:rsidR="0C52440F" w:rsidRDefault="0C52440F" w:rsidP="45334F3A">
      <w:pPr>
        <w:spacing w:line="276" w:lineRule="auto"/>
        <w:jc w:val="both"/>
      </w:pPr>
      <w:r w:rsidRPr="45334F3A">
        <w:rPr>
          <w:b/>
          <w:bCs/>
        </w:rPr>
        <w:t>HEALTH POVERTY ACTION (HPA):</w:t>
      </w:r>
      <w:r>
        <w:t xml:space="preserve"> </w:t>
      </w:r>
    </w:p>
    <w:p w14:paraId="1C7676F9" w14:textId="571869D1" w:rsidR="00BD5360" w:rsidRDefault="0C52440F" w:rsidP="45334F3A">
      <w:pPr>
        <w:spacing w:after="280" w:line="276" w:lineRule="auto"/>
        <w:jc w:val="both"/>
      </w:pPr>
      <w:r>
        <w:t>Founded in 1984, HPA is a UK-based international NGO dedicated to strengthening poor and marginalized communities in their struggle for health. Operating in Laos since 1994, HPA focuses on community-led projects and capacity building at provincial health departments, emphasizing disease control, nutrition, maternal and child health, and system strengthening.</w:t>
      </w:r>
    </w:p>
    <w:p w14:paraId="5F06E8E2" w14:textId="0D3707AC" w:rsidR="2ADAE6D1" w:rsidRDefault="2ADAE6D1" w:rsidP="2ADAE6D1">
      <w:pPr>
        <w:spacing w:line="276" w:lineRule="auto"/>
        <w:jc w:val="both"/>
      </w:pPr>
    </w:p>
    <w:p w14:paraId="2557E932" w14:textId="2D15BE78" w:rsidR="00AB4527" w:rsidRDefault="00AB4527" w:rsidP="45334F3A">
      <w:pPr>
        <w:tabs>
          <w:tab w:val="left" w:pos="1980"/>
        </w:tabs>
        <w:spacing w:after="280" w:line="276" w:lineRule="auto"/>
        <w:jc w:val="both"/>
        <w:rPr>
          <w:b/>
          <w:bCs/>
        </w:rPr>
      </w:pPr>
      <w:r w:rsidRPr="4EDEC164">
        <w:rPr>
          <w:b/>
          <w:bCs/>
        </w:rPr>
        <w:t>Job Purpose:</w:t>
      </w:r>
      <w:r w:rsidR="0094117B" w:rsidRPr="4EDEC164">
        <w:rPr>
          <w:b/>
          <w:bCs/>
        </w:rPr>
        <w:t xml:space="preserve"> </w:t>
      </w:r>
      <w:r>
        <w:br/>
      </w:r>
      <w:r w:rsidR="584EB0F1">
        <w:t xml:space="preserve">The </w:t>
      </w:r>
      <w:r w:rsidR="712AF449">
        <w:t>Program Quality and Development</w:t>
      </w:r>
      <w:r w:rsidR="584EB0F1">
        <w:t xml:space="preserve"> </w:t>
      </w:r>
      <w:r w:rsidR="6E1BC651">
        <w:t xml:space="preserve">(PQD) </w:t>
      </w:r>
      <w:r w:rsidR="4CC5D8B7">
        <w:t>Manager</w:t>
      </w:r>
      <w:r w:rsidR="584EB0F1">
        <w:t xml:space="preserve"> plays a crucial role in enhancing the quality and development of HPA programs in Laos. This position focuses on strategic quality assurance, program development, and fostering a learning environment within the organization.</w:t>
      </w:r>
    </w:p>
    <w:p w14:paraId="583B3BDF" w14:textId="281449CF" w:rsidR="00C139A6" w:rsidRPr="0027233E" w:rsidRDefault="4B177358" w:rsidP="0027233E">
      <w:pPr>
        <w:tabs>
          <w:tab w:val="left" w:pos="1980"/>
        </w:tabs>
        <w:spacing w:after="280" w:line="276" w:lineRule="auto"/>
        <w:rPr>
          <w:b/>
          <w:bCs/>
        </w:rPr>
      </w:pPr>
      <w:r w:rsidRPr="4EDEC164">
        <w:rPr>
          <w:b/>
          <w:bCs/>
        </w:rPr>
        <w:t>Who we are looking for?</w:t>
      </w:r>
      <w:r w:rsidR="00C139A6">
        <w:br/>
      </w:r>
      <w:r w:rsidRPr="4EDEC164">
        <w:t>Are you a visionary and strategic leader in public health, driven by a passion for creating lasting change within marginalized communities? With an advanced degree in public health and demonstrated experience in a senior management capacity, you excel at translating complex health challenges into effective, high-quality programs. You are an analytical thinker with proven expertise in data analysis, a natural collaborator adept at engaging with government and international stakeholders, and a mentor dedicated to fostering a culture of continuous learning. Fluent in both Lao and English, you thrive on leading new initiatives and possess the drive to ensure technical excellence and tangible impact. If you are a dynamic professional committed to strengthening health systems in Laos, you are the candidate we are seeking to join our team.</w:t>
      </w:r>
    </w:p>
    <w:p w14:paraId="7FD51828" w14:textId="0A2A2DE0" w:rsidR="7BCE6F5B" w:rsidRDefault="001D6C91" w:rsidP="4EDEC164">
      <w:pPr>
        <w:tabs>
          <w:tab w:val="left" w:pos="1980"/>
        </w:tabs>
        <w:spacing w:after="280" w:line="276" w:lineRule="auto"/>
        <w:jc w:val="both"/>
        <w:rPr>
          <w:b/>
          <w:bCs/>
        </w:rPr>
      </w:pPr>
      <w:r w:rsidRPr="4EDEC164">
        <w:rPr>
          <w:b/>
          <w:bCs/>
        </w:rPr>
        <w:t>KEY RESPONSIBILITIES:</w:t>
      </w:r>
    </w:p>
    <w:p w14:paraId="66679A03" w14:textId="77777777" w:rsidR="005E4BAA" w:rsidRPr="005E4BAA" w:rsidRDefault="005E4BAA" w:rsidP="005E4BAA">
      <w:pPr>
        <w:jc w:val="both"/>
        <w:rPr>
          <w:b/>
          <w:bCs/>
        </w:rPr>
      </w:pPr>
    </w:p>
    <w:p w14:paraId="671DCA64" w14:textId="40B4DE9D" w:rsidR="00C41ACF" w:rsidRDefault="00C41ACF" w:rsidP="45334F3A">
      <w:pPr>
        <w:pStyle w:val="ListParagraph"/>
        <w:numPr>
          <w:ilvl w:val="0"/>
          <w:numId w:val="25"/>
        </w:numPr>
        <w:jc w:val="both"/>
        <w:rPr>
          <w:b/>
          <w:bCs/>
        </w:rPr>
      </w:pPr>
      <w:r w:rsidRPr="45334F3A">
        <w:rPr>
          <w:b/>
          <w:bCs/>
        </w:rPr>
        <w:t xml:space="preserve">Program Quality </w:t>
      </w:r>
      <w:r w:rsidR="40ED1F54" w:rsidRPr="45334F3A">
        <w:rPr>
          <w:b/>
          <w:bCs/>
        </w:rPr>
        <w:t>and Development</w:t>
      </w:r>
      <w:r w:rsidRPr="45334F3A">
        <w:rPr>
          <w:b/>
          <w:bCs/>
        </w:rPr>
        <w:t>:</w:t>
      </w:r>
      <w:r w:rsidR="005E4BAA">
        <w:rPr>
          <w:b/>
          <w:bCs/>
        </w:rPr>
        <w:t xml:space="preserve"> (40%)</w:t>
      </w:r>
    </w:p>
    <w:p w14:paraId="1DBBEF66" w14:textId="1A308392" w:rsidR="00AB4527" w:rsidRPr="000C3E20" w:rsidRDefault="173156E9" w:rsidP="45334F3A">
      <w:pPr>
        <w:pStyle w:val="ListParagraph"/>
        <w:numPr>
          <w:ilvl w:val="0"/>
          <w:numId w:val="26"/>
        </w:numPr>
        <w:jc w:val="both"/>
      </w:pPr>
      <w:r w:rsidRPr="45334F3A">
        <w:t>Develop and refine program quality benchmarks, ensuring alignment with international standards and the specific needs of underserved communities.</w:t>
      </w:r>
    </w:p>
    <w:p w14:paraId="66614D1D" w14:textId="7A83E8D8" w:rsidR="00AB4527" w:rsidRPr="000C3E20" w:rsidRDefault="173156E9" w:rsidP="45334F3A">
      <w:pPr>
        <w:pStyle w:val="ListParagraph"/>
        <w:numPr>
          <w:ilvl w:val="0"/>
          <w:numId w:val="26"/>
        </w:numPr>
      </w:pPr>
      <w:r w:rsidRPr="45334F3A">
        <w:t>Lead the design and implementation of the Quality and Learning Frameworks for HPA Laos, focusing on continuous improvement and technical excellence.</w:t>
      </w:r>
    </w:p>
    <w:p w14:paraId="11D4BB10" w14:textId="0FAA2E25" w:rsidR="00AB4527" w:rsidRPr="000C3E20" w:rsidRDefault="173156E9" w:rsidP="45334F3A">
      <w:pPr>
        <w:pStyle w:val="ListParagraph"/>
        <w:numPr>
          <w:ilvl w:val="0"/>
          <w:numId w:val="26"/>
        </w:numPr>
      </w:pPr>
      <w:r>
        <w:lastRenderedPageBreak/>
        <w:t xml:space="preserve">Spearhead the development of new initiatives and adaptations of existing programs to meet evolving </w:t>
      </w:r>
      <w:r w:rsidR="006AE307">
        <w:t xml:space="preserve">social and </w:t>
      </w:r>
      <w:r>
        <w:t>health challenges</w:t>
      </w:r>
      <w:r w:rsidR="1E1A4E51">
        <w:t xml:space="preserve"> of Laos</w:t>
      </w:r>
      <w:r>
        <w:t>.</w:t>
      </w:r>
      <w:r>
        <w:br/>
      </w:r>
      <w:r>
        <w:br/>
      </w:r>
    </w:p>
    <w:p w14:paraId="7D3B1A24" w14:textId="77777777" w:rsidR="0016194E" w:rsidRDefault="0016194E" w:rsidP="0016194E">
      <w:pPr>
        <w:pStyle w:val="ListParagraph"/>
        <w:numPr>
          <w:ilvl w:val="0"/>
          <w:numId w:val="25"/>
        </w:numPr>
        <w:spacing w:before="263" w:after="263"/>
        <w:rPr>
          <w:b/>
          <w:bCs/>
          <w:color w:val="374151"/>
        </w:rPr>
      </w:pPr>
      <w:r w:rsidRPr="45334F3A">
        <w:rPr>
          <w:b/>
          <w:bCs/>
          <w:color w:val="374151"/>
        </w:rPr>
        <w:t>Stakeholder Engagement and Collaboration:</w:t>
      </w:r>
      <w:r>
        <w:rPr>
          <w:b/>
          <w:bCs/>
          <w:color w:val="374151"/>
        </w:rPr>
        <w:t xml:space="preserve"> (20%)</w:t>
      </w:r>
    </w:p>
    <w:p w14:paraId="5F66C958" w14:textId="77777777" w:rsidR="0016194E" w:rsidRDefault="0016194E" w:rsidP="0016194E">
      <w:pPr>
        <w:pStyle w:val="ListParagraph"/>
        <w:numPr>
          <w:ilvl w:val="0"/>
          <w:numId w:val="5"/>
        </w:numPr>
        <w:spacing w:before="105" w:after="105"/>
        <w:ind w:left="1440"/>
        <w:rPr>
          <w:color w:val="374151"/>
        </w:rPr>
      </w:pPr>
      <w:r>
        <w:rPr>
          <w:color w:val="374151"/>
        </w:rPr>
        <w:t>Explore, establish</w:t>
      </w:r>
      <w:r w:rsidRPr="45334F3A">
        <w:rPr>
          <w:color w:val="374151"/>
        </w:rPr>
        <w:t xml:space="preserve"> and strengthen relationships with local government agencies, international partners, and other stakeholders to align HPA’s health initiatives with broader objectives.</w:t>
      </w:r>
    </w:p>
    <w:p w14:paraId="55A4E313" w14:textId="6AA286EC" w:rsidR="0016194E" w:rsidRPr="0016194E" w:rsidRDefault="0016194E" w:rsidP="0016194E">
      <w:pPr>
        <w:pStyle w:val="ListParagraph"/>
        <w:numPr>
          <w:ilvl w:val="0"/>
          <w:numId w:val="5"/>
        </w:numPr>
        <w:spacing w:before="105" w:after="105"/>
        <w:ind w:left="1440"/>
        <w:rPr>
          <w:b/>
          <w:bCs/>
        </w:rPr>
      </w:pPr>
      <w:r w:rsidRPr="45334F3A">
        <w:rPr>
          <w:color w:val="374151"/>
        </w:rPr>
        <w:t>Represent HPA in national and sub-national forums, advocating for integrated and sustainable health solutions.</w:t>
      </w:r>
    </w:p>
    <w:p w14:paraId="5556FEB1" w14:textId="77777777" w:rsidR="0016194E" w:rsidRPr="0016194E" w:rsidRDefault="0016194E" w:rsidP="0016194E">
      <w:pPr>
        <w:pStyle w:val="ListParagraph"/>
        <w:spacing w:before="105" w:after="105"/>
        <w:ind w:left="1440"/>
        <w:rPr>
          <w:b/>
          <w:bCs/>
        </w:rPr>
      </w:pPr>
    </w:p>
    <w:p w14:paraId="178FAF37" w14:textId="1EB768C5" w:rsidR="1E7251C7" w:rsidRDefault="1E7251C7" w:rsidP="45334F3A">
      <w:pPr>
        <w:pStyle w:val="ListParagraph"/>
        <w:numPr>
          <w:ilvl w:val="0"/>
          <w:numId w:val="25"/>
        </w:numPr>
      </w:pPr>
      <w:r w:rsidRPr="45334F3A">
        <w:rPr>
          <w:b/>
          <w:bCs/>
          <w:color w:val="374151"/>
        </w:rPr>
        <w:t>Leadership in Knowledge Management and Learning:</w:t>
      </w:r>
      <w:r w:rsidR="005E4BAA">
        <w:rPr>
          <w:b/>
          <w:bCs/>
          <w:color w:val="374151"/>
        </w:rPr>
        <w:t xml:space="preserve"> (20%)</w:t>
      </w:r>
    </w:p>
    <w:p w14:paraId="6E85F82E" w14:textId="77777777" w:rsidR="005E4BAA" w:rsidRPr="005E4BAA" w:rsidRDefault="005E4BAA" w:rsidP="005E4BAA">
      <w:pPr>
        <w:pStyle w:val="ListParagraph"/>
        <w:numPr>
          <w:ilvl w:val="0"/>
          <w:numId w:val="7"/>
        </w:numPr>
        <w:ind w:left="1440"/>
        <w:rPr>
          <w:color w:val="374151"/>
        </w:rPr>
      </w:pPr>
      <w:r>
        <w:t>Engage in continuous learning through workshops, seminars, and courses to stay at the forefront of health program management.</w:t>
      </w:r>
    </w:p>
    <w:p w14:paraId="245467C7" w14:textId="201F0FB6" w:rsidR="005E4BAA" w:rsidRDefault="005E4BAA" w:rsidP="005E4BAA">
      <w:pPr>
        <w:pStyle w:val="ListParagraph"/>
        <w:numPr>
          <w:ilvl w:val="0"/>
          <w:numId w:val="7"/>
        </w:numPr>
        <w:ind w:left="1440"/>
        <w:rPr>
          <w:color w:val="374151"/>
        </w:rPr>
      </w:pPr>
      <w:r w:rsidRPr="45334F3A">
        <w:rPr>
          <w:color w:val="374151"/>
        </w:rPr>
        <w:t>Lead knowledge-sharing sessions</w:t>
      </w:r>
      <w:r>
        <w:rPr>
          <w:color w:val="374151"/>
        </w:rPr>
        <w:t xml:space="preserve"> among HPA and</w:t>
      </w:r>
      <w:r w:rsidRPr="45334F3A">
        <w:rPr>
          <w:color w:val="374151"/>
        </w:rPr>
        <w:t xml:space="preserve"> </w:t>
      </w:r>
      <w:r>
        <w:rPr>
          <w:color w:val="374151"/>
        </w:rPr>
        <w:t xml:space="preserve">partners </w:t>
      </w:r>
      <w:r w:rsidRPr="45334F3A">
        <w:rPr>
          <w:color w:val="374151"/>
        </w:rPr>
        <w:t xml:space="preserve">to disseminate </w:t>
      </w:r>
      <w:r w:rsidR="0016194E">
        <w:rPr>
          <w:color w:val="374151"/>
        </w:rPr>
        <w:t xml:space="preserve">the </w:t>
      </w:r>
      <w:r w:rsidRPr="45334F3A">
        <w:rPr>
          <w:color w:val="374151"/>
        </w:rPr>
        <w:t xml:space="preserve">best practices and lessons learned, </w:t>
      </w:r>
      <w:r w:rsidR="0016194E">
        <w:rPr>
          <w:color w:val="374151"/>
        </w:rPr>
        <w:t>contributing towards</w:t>
      </w:r>
      <w:r w:rsidRPr="45334F3A">
        <w:rPr>
          <w:color w:val="374151"/>
        </w:rPr>
        <w:t xml:space="preserve"> </w:t>
      </w:r>
      <w:r w:rsidR="0016194E">
        <w:rPr>
          <w:color w:val="374151"/>
        </w:rPr>
        <w:t>the community that continuously learns</w:t>
      </w:r>
    </w:p>
    <w:p w14:paraId="632916F9" w14:textId="08374317" w:rsidR="005E4BAA" w:rsidRPr="0016194E" w:rsidRDefault="005E4BAA" w:rsidP="0016194E">
      <w:pPr>
        <w:pStyle w:val="ListParagraph"/>
        <w:numPr>
          <w:ilvl w:val="0"/>
          <w:numId w:val="7"/>
        </w:numPr>
        <w:ind w:left="1440"/>
        <w:rPr>
          <w:color w:val="374151"/>
        </w:rPr>
      </w:pPr>
      <w:r w:rsidRPr="45334F3A">
        <w:rPr>
          <w:color w:val="374151"/>
        </w:rPr>
        <w:t>Drive the professional development agenda within HPA by organizing workshops, seminars, and courses.</w:t>
      </w:r>
      <w:r w:rsidR="1E7251C7">
        <w:br/>
      </w:r>
    </w:p>
    <w:p w14:paraId="73A96DC1" w14:textId="539D3579" w:rsidR="005E4BAA" w:rsidRDefault="005E4BAA" w:rsidP="005E4BAA">
      <w:pPr>
        <w:pStyle w:val="ListParagraph"/>
        <w:numPr>
          <w:ilvl w:val="0"/>
          <w:numId w:val="25"/>
        </w:numPr>
        <w:jc w:val="both"/>
        <w:rPr>
          <w:b/>
          <w:bCs/>
          <w:color w:val="374151"/>
        </w:rPr>
      </w:pPr>
      <w:r>
        <w:rPr>
          <w:b/>
          <w:bCs/>
          <w:color w:val="374151"/>
        </w:rPr>
        <w:t xml:space="preserve">Team </w:t>
      </w:r>
      <w:r w:rsidRPr="45334F3A">
        <w:rPr>
          <w:b/>
          <w:bCs/>
          <w:color w:val="374151"/>
        </w:rPr>
        <w:t>Management:</w:t>
      </w:r>
      <w:r>
        <w:rPr>
          <w:b/>
          <w:bCs/>
          <w:color w:val="374151"/>
        </w:rPr>
        <w:t xml:space="preserve"> (20%)</w:t>
      </w:r>
    </w:p>
    <w:p w14:paraId="45E46AA4" w14:textId="525C0793" w:rsidR="005E4BAA" w:rsidRDefault="005E4BAA" w:rsidP="005E4BAA">
      <w:pPr>
        <w:pStyle w:val="ListParagraph"/>
        <w:numPr>
          <w:ilvl w:val="0"/>
          <w:numId w:val="6"/>
        </w:numPr>
        <w:spacing w:before="263" w:after="263"/>
        <w:ind w:left="1440"/>
        <w:rPr>
          <w:color w:val="374151"/>
        </w:rPr>
      </w:pPr>
      <w:r>
        <w:rPr>
          <w:color w:val="374151"/>
        </w:rPr>
        <w:t>Oversee the growth of</w:t>
      </w:r>
      <w:r w:rsidRPr="45334F3A">
        <w:rPr>
          <w:color w:val="374151"/>
        </w:rPr>
        <w:t xml:space="preserve"> Program Quality </w:t>
      </w:r>
      <w:r>
        <w:rPr>
          <w:color w:val="374151"/>
        </w:rPr>
        <w:t>Unit</w:t>
      </w:r>
      <w:r w:rsidRPr="45334F3A">
        <w:rPr>
          <w:color w:val="374151"/>
        </w:rPr>
        <w:t>, setting clear objectives and ensuring high performance.</w:t>
      </w:r>
    </w:p>
    <w:p w14:paraId="33CD9235" w14:textId="56E9C429" w:rsidR="005E4BAA" w:rsidRDefault="005E4BAA" w:rsidP="005E4BAA">
      <w:pPr>
        <w:pStyle w:val="ListParagraph"/>
        <w:numPr>
          <w:ilvl w:val="0"/>
          <w:numId w:val="6"/>
        </w:numPr>
        <w:spacing w:before="263" w:after="263"/>
        <w:ind w:left="1440"/>
        <w:rPr>
          <w:color w:val="374151"/>
        </w:rPr>
      </w:pPr>
      <w:r w:rsidRPr="45334F3A">
        <w:rPr>
          <w:color w:val="374151"/>
        </w:rPr>
        <w:t xml:space="preserve">Report directly to the </w:t>
      </w:r>
      <w:r>
        <w:rPr>
          <w:color w:val="374151"/>
        </w:rPr>
        <w:t>Senior Management Team</w:t>
      </w:r>
      <w:r w:rsidRPr="45334F3A">
        <w:rPr>
          <w:color w:val="374151"/>
        </w:rPr>
        <w:t xml:space="preserve"> with comprehensive updates and detailed program reports regularly</w:t>
      </w:r>
      <w:r>
        <w:rPr>
          <w:color w:val="374151"/>
        </w:rPr>
        <w:t>.</w:t>
      </w:r>
    </w:p>
    <w:p w14:paraId="1A2C616D" w14:textId="24889901" w:rsidR="008E67D7" w:rsidRPr="005E4BAA" w:rsidRDefault="005E4BAA" w:rsidP="005E4BAA">
      <w:pPr>
        <w:pStyle w:val="ListParagraph"/>
        <w:numPr>
          <w:ilvl w:val="0"/>
          <w:numId w:val="6"/>
        </w:numPr>
        <w:spacing w:before="263" w:after="263"/>
        <w:ind w:left="1440"/>
        <w:rPr>
          <w:color w:val="374151"/>
        </w:rPr>
      </w:pPr>
      <w:r w:rsidRPr="005E4BAA">
        <w:rPr>
          <w:color w:val="374151"/>
        </w:rPr>
        <w:t>Facilitate regular review meetings with senior management to discuss progress, challenges, and strategies for program enhancement.</w:t>
      </w:r>
      <w:r>
        <w:br/>
      </w:r>
    </w:p>
    <w:p w14:paraId="1C973D10" w14:textId="68CCA6D7" w:rsidR="769EF159" w:rsidRDefault="769EF159" w:rsidP="45334F3A">
      <w:pPr>
        <w:jc w:val="both"/>
        <w:rPr>
          <w:b/>
          <w:bCs/>
        </w:rPr>
      </w:pPr>
      <w:r w:rsidRPr="45334F3A">
        <w:rPr>
          <w:b/>
          <w:bCs/>
        </w:rPr>
        <w:t>SKILLS &amp; QUALIFICATIONS</w:t>
      </w:r>
    </w:p>
    <w:p w14:paraId="1A0880FE" w14:textId="2CC13FB6" w:rsidR="769EF159" w:rsidRDefault="769EF159" w:rsidP="45334F3A">
      <w:pPr>
        <w:pStyle w:val="ListParagraph"/>
        <w:numPr>
          <w:ilvl w:val="0"/>
          <w:numId w:val="32"/>
        </w:numPr>
      </w:pPr>
      <w:r w:rsidRPr="45334F3A">
        <w:t>Proven expertise in data analysis and the ability to generate insightful reports for strategic decision-making.</w:t>
      </w:r>
    </w:p>
    <w:p w14:paraId="6CCEA6AC" w14:textId="10A544C1" w:rsidR="769EF159" w:rsidRDefault="769EF159" w:rsidP="45334F3A">
      <w:pPr>
        <w:pStyle w:val="ListParagraph"/>
        <w:numPr>
          <w:ilvl w:val="0"/>
          <w:numId w:val="32"/>
        </w:numPr>
        <w:spacing w:before="105" w:after="105"/>
      </w:pPr>
      <w:r w:rsidRPr="45334F3A">
        <w:t>Advanced degree in public health or a related field is mandatory.</w:t>
      </w:r>
    </w:p>
    <w:p w14:paraId="52A4A5B6" w14:textId="7086ADDF" w:rsidR="769EF159" w:rsidRDefault="769EF159" w:rsidP="45334F3A">
      <w:pPr>
        <w:pStyle w:val="ListParagraph"/>
        <w:numPr>
          <w:ilvl w:val="0"/>
          <w:numId w:val="32"/>
        </w:numPr>
        <w:spacing w:before="105" w:after="105"/>
      </w:pPr>
      <w:r w:rsidRPr="45334F3A">
        <w:t>Relevant certifications (e.g., PMP, PRINCE2) are highly desirable.</w:t>
      </w:r>
    </w:p>
    <w:p w14:paraId="620BC621" w14:textId="35F773A4" w:rsidR="769EF159" w:rsidRDefault="769EF159" w:rsidP="45334F3A">
      <w:pPr>
        <w:pStyle w:val="ListParagraph"/>
        <w:numPr>
          <w:ilvl w:val="0"/>
          <w:numId w:val="32"/>
        </w:numPr>
        <w:spacing w:before="105" w:after="105"/>
      </w:pPr>
      <w:r>
        <w:t>Demonstrated experience in a mid- to senior-level management or advisory role, with a focus on program quality and development.</w:t>
      </w:r>
    </w:p>
    <w:p w14:paraId="09651B7B" w14:textId="1B9637CF" w:rsidR="769EF159" w:rsidRDefault="769EF159" w:rsidP="45334F3A">
      <w:pPr>
        <w:pStyle w:val="ListParagraph"/>
        <w:numPr>
          <w:ilvl w:val="0"/>
          <w:numId w:val="32"/>
        </w:numPr>
      </w:pPr>
      <w:r>
        <w:t xml:space="preserve">Being able to work across multiple programs while maintaining deliverables of the projects. </w:t>
      </w:r>
    </w:p>
    <w:p w14:paraId="11D4BB1D" w14:textId="13B0A9D3" w:rsidR="00F3493A" w:rsidRPr="00EC21D0" w:rsidRDefault="769EF159" w:rsidP="005E4BAA">
      <w:pPr>
        <w:pStyle w:val="ListParagraph"/>
        <w:numPr>
          <w:ilvl w:val="0"/>
          <w:numId w:val="32"/>
        </w:numPr>
      </w:pPr>
      <w:r>
        <w:t>Fluency in Laos and English is mandatory</w:t>
      </w:r>
    </w:p>
    <w:p w14:paraId="59E15009" w14:textId="136D60CA" w:rsidR="2ADAE6D1" w:rsidRDefault="2ADAE6D1" w:rsidP="2ADAE6D1"/>
    <w:p w14:paraId="2982178A" w14:textId="4DE70951" w:rsidR="59BD517D" w:rsidRDefault="59BD517D" w:rsidP="2ADAE6D1">
      <w:r w:rsidRPr="2ADAE6D1">
        <w:rPr>
          <w:b/>
          <w:bCs/>
        </w:rPr>
        <w:t xml:space="preserve">Equal Opportunity Statement: </w:t>
      </w:r>
      <w:r w:rsidRPr="2ADAE6D1">
        <w:t xml:space="preserve">Health Poverty Action (HPA) is dedicated to creating an inclusive and diverse work environment. As an equal opportunity employer operating in Laos, we strongly encourage applications from all individuals, particularly those from underserved communities within Lao PDR. Our commitment to diversity is crucial as it enhances our ability to address the unique health challenges faced by these communities. We ensure that all employment practices, from recruitment to program management, are based on merit, qualifications, and abilities, aligned with our mission to improve health equities and foster continuous learning and technical excellence in challenging conditions. </w:t>
      </w:r>
    </w:p>
    <w:p w14:paraId="4A355908" w14:textId="53DDAF49" w:rsidR="59BD517D" w:rsidRDefault="59BD517D" w:rsidP="2ADAE6D1">
      <w:r w:rsidRPr="2ADAE6D1">
        <w:t xml:space="preserve"> </w:t>
      </w:r>
    </w:p>
    <w:p w14:paraId="6AA5DC50" w14:textId="56D964AA" w:rsidR="59BD517D" w:rsidRDefault="59BD517D" w:rsidP="2ADAE6D1">
      <w:r w:rsidRPr="4EDEC164">
        <w:rPr>
          <w:b/>
          <w:bCs/>
          <w:lang w:val="en-CA"/>
        </w:rPr>
        <w:lastRenderedPageBreak/>
        <w:t>Safeguarding</w:t>
      </w:r>
      <w:r w:rsidR="151757F6" w:rsidRPr="4EDEC164">
        <w:rPr>
          <w:b/>
          <w:bCs/>
          <w:lang w:val="en-CA"/>
        </w:rPr>
        <w:t xml:space="preserve"> </w:t>
      </w:r>
      <w:r w:rsidRPr="4EDEC164">
        <w:rPr>
          <w:b/>
          <w:bCs/>
          <w:lang w:val="en-CA"/>
        </w:rPr>
        <w:t>Statement</w:t>
      </w:r>
      <w:r w:rsidRPr="4EDEC164">
        <w:rPr>
          <w:lang w:val="en-CA"/>
        </w:rPr>
        <w:t>: Health Poverty Action is committed to safeguarding the rights of all individuals, particularly adults and children, from abuse and exploitation. We require our staff and volunteers to adhere strictly to our principles, which mandate the prevention of sexual and all other forms of exploitation and abuse, ensuring a safe environment for everyone we work with.</w:t>
      </w:r>
      <w:r>
        <w:t xml:space="preserve"> </w:t>
      </w:r>
    </w:p>
    <w:p w14:paraId="5E609E71" w14:textId="35B64AA7" w:rsidR="4EDEC164" w:rsidRDefault="4EDEC164"/>
    <w:p w14:paraId="5A45E341" w14:textId="0D55BD5B" w:rsidR="59BD517D" w:rsidRDefault="59BD517D" w:rsidP="2ADAE6D1">
      <w:r w:rsidRPr="2ADAE6D1">
        <w:rPr>
          <w:lang w:val="en-US"/>
        </w:rPr>
        <w:t xml:space="preserve">Applications will be accepted </w:t>
      </w:r>
      <w:r w:rsidRPr="2ADAE6D1">
        <w:rPr>
          <w:b/>
          <w:bCs/>
          <w:lang w:val="en-US"/>
        </w:rPr>
        <w:t>only via email</w:t>
      </w:r>
      <w:r w:rsidRPr="2ADAE6D1">
        <w:rPr>
          <w:lang w:val="en-US"/>
        </w:rPr>
        <w:t xml:space="preserve"> to </w:t>
      </w:r>
      <w:hyperlink r:id="rId8">
        <w:r w:rsidRPr="2ADAE6D1">
          <w:rPr>
            <w:rStyle w:val="Hyperlink"/>
            <w:b/>
            <w:bCs/>
            <w:lang w:val="en-US"/>
          </w:rPr>
          <w:t>sabaidee@healthpovertyaction.org</w:t>
        </w:r>
      </w:hyperlink>
      <w:r w:rsidRPr="2ADAE6D1">
        <w:rPr>
          <w:b/>
          <w:bCs/>
          <w:lang w:val="en-US"/>
        </w:rPr>
        <w:t xml:space="preserve">. </w:t>
      </w:r>
    </w:p>
    <w:p w14:paraId="49991A58" w14:textId="64BF803F" w:rsidR="2ADAE6D1" w:rsidRDefault="2ADAE6D1" w:rsidP="2ADAE6D1">
      <w:pPr>
        <w:rPr>
          <w:lang w:val="en-US"/>
        </w:rPr>
      </w:pPr>
    </w:p>
    <w:p w14:paraId="46728155" w14:textId="7A0B161C" w:rsidR="59BD517D" w:rsidRDefault="59BD517D" w:rsidP="2ADAE6D1">
      <w:r w:rsidRPr="2ADAE6D1">
        <w:rPr>
          <w:lang w:val="en-US"/>
        </w:rPr>
        <w:t>Applications should enclose:</w:t>
      </w:r>
      <w:r w:rsidRPr="2ADAE6D1">
        <w:t xml:space="preserve"> </w:t>
      </w:r>
    </w:p>
    <w:p w14:paraId="2DDBBBED" w14:textId="72F9FC7C" w:rsidR="59BD517D" w:rsidRDefault="59BD517D" w:rsidP="2ADAE6D1">
      <w:pPr>
        <w:numPr>
          <w:ilvl w:val="0"/>
          <w:numId w:val="4"/>
        </w:numPr>
      </w:pPr>
      <w:r w:rsidRPr="2ADAE6D1">
        <w:rPr>
          <w:lang w:val="en-US"/>
        </w:rPr>
        <w:t xml:space="preserve">a CV, </w:t>
      </w:r>
      <w:r w:rsidRPr="2ADAE6D1">
        <w:t xml:space="preserve"> </w:t>
      </w:r>
    </w:p>
    <w:p w14:paraId="20B994AF" w14:textId="15E38D39" w:rsidR="59BD517D" w:rsidRDefault="59BD517D" w:rsidP="2ADAE6D1">
      <w:pPr>
        <w:numPr>
          <w:ilvl w:val="0"/>
          <w:numId w:val="3"/>
        </w:numPr>
      </w:pPr>
      <w:r w:rsidRPr="2ADAE6D1">
        <w:rPr>
          <w:lang w:val="en-US"/>
        </w:rPr>
        <w:t xml:space="preserve">a cover letter, and </w:t>
      </w:r>
      <w:r w:rsidRPr="2ADAE6D1">
        <w:t xml:space="preserve"> </w:t>
      </w:r>
    </w:p>
    <w:p w14:paraId="67FD523A" w14:textId="384354C5" w:rsidR="59BD517D" w:rsidRDefault="59BD517D" w:rsidP="2ADAE6D1">
      <w:pPr>
        <w:numPr>
          <w:ilvl w:val="0"/>
          <w:numId w:val="2"/>
        </w:numPr>
      </w:pPr>
      <w:r w:rsidRPr="2ADAE6D1">
        <w:rPr>
          <w:lang w:val="en-US"/>
        </w:rPr>
        <w:t>contact details of at least two professional referees.</w:t>
      </w:r>
      <w:r w:rsidRPr="2ADAE6D1">
        <w:t xml:space="preserve"> </w:t>
      </w:r>
    </w:p>
    <w:p w14:paraId="22A90047" w14:textId="47C1C832" w:rsidR="59BD517D" w:rsidRDefault="59BD517D" w:rsidP="2ADAE6D1">
      <w:pPr>
        <w:numPr>
          <w:ilvl w:val="0"/>
          <w:numId w:val="1"/>
        </w:numPr>
      </w:pPr>
      <w:r w:rsidRPr="2ADAE6D1">
        <w:rPr>
          <w:lang w:val="en-US"/>
        </w:rPr>
        <w:t xml:space="preserve">Expected monthly salary in Lao Kip must be mentioned in the cover letter. </w:t>
      </w:r>
      <w:r w:rsidRPr="2ADAE6D1">
        <w:t xml:space="preserve"> </w:t>
      </w:r>
    </w:p>
    <w:p w14:paraId="1E20CDE8" w14:textId="731D9EE0" w:rsidR="2ADAE6D1" w:rsidRDefault="2ADAE6D1" w:rsidP="2ADAE6D1">
      <w:pPr>
        <w:rPr>
          <w:lang w:val="en-US"/>
        </w:rPr>
      </w:pPr>
    </w:p>
    <w:p w14:paraId="0F1A6403" w14:textId="6ED2F4F2" w:rsidR="59BD517D" w:rsidRDefault="59BD517D" w:rsidP="2ADAE6D1">
      <w:r w:rsidRPr="2ADAE6D1">
        <w:rPr>
          <w:lang w:val="en-US"/>
        </w:rPr>
        <w:t xml:space="preserve">Applicants must </w:t>
      </w:r>
      <w:r w:rsidR="3B38F01F" w:rsidRPr="2ADAE6D1">
        <w:rPr>
          <w:lang w:val="en-US"/>
        </w:rPr>
        <w:t>have legal rights</w:t>
      </w:r>
      <w:r w:rsidRPr="2ADAE6D1">
        <w:rPr>
          <w:lang w:val="en-US"/>
        </w:rPr>
        <w:t xml:space="preserve"> to work in Laos. HPA, unfortunately, cannot sponsor work visas for this position.</w:t>
      </w:r>
      <w:r w:rsidRPr="2ADAE6D1">
        <w:t xml:space="preserve"> </w:t>
      </w:r>
    </w:p>
    <w:p w14:paraId="1BAA6436" w14:textId="7B86142B" w:rsidR="2ADAE6D1" w:rsidRDefault="2ADAE6D1" w:rsidP="2ADAE6D1">
      <w:pPr>
        <w:rPr>
          <w:b/>
          <w:bCs/>
        </w:rPr>
      </w:pPr>
    </w:p>
    <w:p w14:paraId="724C2B8D" w14:textId="413E6EA4" w:rsidR="59BD517D" w:rsidRDefault="59BD517D" w:rsidP="2ADAE6D1">
      <w:r w:rsidRPr="2ADAE6D1">
        <w:rPr>
          <w:b/>
          <w:bCs/>
        </w:rPr>
        <w:t>The closing date for applications is 27 June 2025.</w:t>
      </w:r>
      <w:r w:rsidRPr="2ADAE6D1">
        <w:t xml:space="preserve"> </w:t>
      </w:r>
    </w:p>
    <w:p w14:paraId="1D4A7967" w14:textId="30A14D46" w:rsidR="59BD517D" w:rsidRDefault="59BD517D" w:rsidP="2ADAE6D1">
      <w:r w:rsidRPr="2ADAE6D1">
        <w:t xml:space="preserve"> </w:t>
      </w:r>
    </w:p>
    <w:p w14:paraId="2FBA90F0" w14:textId="6E4BFB91" w:rsidR="59BD517D" w:rsidRDefault="59BD517D" w:rsidP="2ADAE6D1">
      <w:r w:rsidRPr="2ADAE6D1">
        <w:t>We encourage applicants to apply without waiting until the closing date. The screening and interviews may be conducted before the closing date. Late applications will not be accepted.</w:t>
      </w:r>
    </w:p>
    <w:p w14:paraId="6D2E4756" w14:textId="5E6B3A27" w:rsidR="2ADAE6D1" w:rsidRDefault="2ADAE6D1" w:rsidP="2ADAE6D1"/>
    <w:sectPr w:rsidR="2ADAE6D1" w:rsidSect="00D5175C">
      <w:pgSz w:w="11906" w:h="16838"/>
      <w:pgMar w:top="1440" w:right="1286" w:bottom="1440" w:left="13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okChampa">
    <w:panose1 w:val="020B0604020202020204"/>
    <w:charset w:val="00"/>
    <w:family w:val="swiss"/>
    <w:pitch w:val="variable"/>
    <w:sig w:usb0="83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4A84"/>
    <w:multiLevelType w:val="hybridMultilevel"/>
    <w:tmpl w:val="499C4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246B0"/>
    <w:multiLevelType w:val="hybridMultilevel"/>
    <w:tmpl w:val="0AA600DC"/>
    <w:lvl w:ilvl="0" w:tplc="A5BC89C6">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144B09"/>
    <w:multiLevelType w:val="hybridMultilevel"/>
    <w:tmpl w:val="77601F34"/>
    <w:lvl w:ilvl="0" w:tplc="973A35BE">
      <w:start w:val="1"/>
      <w:numFmt w:val="decimal"/>
      <w:lvlText w:val="(%1)"/>
      <w:lvlJc w:val="left"/>
      <w:pPr>
        <w:ind w:left="720" w:hanging="360"/>
      </w:pPr>
    </w:lvl>
    <w:lvl w:ilvl="1" w:tplc="2A58E3DC">
      <w:start w:val="1"/>
      <w:numFmt w:val="lowerLetter"/>
      <w:lvlText w:val="%2."/>
      <w:lvlJc w:val="left"/>
      <w:pPr>
        <w:ind w:left="1440" w:hanging="360"/>
      </w:pPr>
    </w:lvl>
    <w:lvl w:ilvl="2" w:tplc="107A9D50">
      <w:start w:val="1"/>
      <w:numFmt w:val="lowerRoman"/>
      <w:lvlText w:val="%3."/>
      <w:lvlJc w:val="right"/>
      <w:pPr>
        <w:ind w:left="2160" w:hanging="180"/>
      </w:pPr>
    </w:lvl>
    <w:lvl w:ilvl="3" w:tplc="AF249B8C">
      <w:start w:val="1"/>
      <w:numFmt w:val="decimal"/>
      <w:lvlText w:val="%4."/>
      <w:lvlJc w:val="left"/>
      <w:pPr>
        <w:ind w:left="2880" w:hanging="360"/>
      </w:pPr>
    </w:lvl>
    <w:lvl w:ilvl="4" w:tplc="BDAC06B8">
      <w:start w:val="1"/>
      <w:numFmt w:val="lowerLetter"/>
      <w:lvlText w:val="%5."/>
      <w:lvlJc w:val="left"/>
      <w:pPr>
        <w:ind w:left="3600" w:hanging="360"/>
      </w:pPr>
    </w:lvl>
    <w:lvl w:ilvl="5" w:tplc="2A046ADC">
      <w:start w:val="1"/>
      <w:numFmt w:val="lowerRoman"/>
      <w:lvlText w:val="%6."/>
      <w:lvlJc w:val="right"/>
      <w:pPr>
        <w:ind w:left="4320" w:hanging="180"/>
      </w:pPr>
    </w:lvl>
    <w:lvl w:ilvl="6" w:tplc="1B3A0A76">
      <w:start w:val="1"/>
      <w:numFmt w:val="decimal"/>
      <w:lvlText w:val="%7."/>
      <w:lvlJc w:val="left"/>
      <w:pPr>
        <w:ind w:left="5040" w:hanging="360"/>
      </w:pPr>
    </w:lvl>
    <w:lvl w:ilvl="7" w:tplc="D2721434">
      <w:start w:val="1"/>
      <w:numFmt w:val="lowerLetter"/>
      <w:lvlText w:val="%8."/>
      <w:lvlJc w:val="left"/>
      <w:pPr>
        <w:ind w:left="5760" w:hanging="360"/>
      </w:pPr>
    </w:lvl>
    <w:lvl w:ilvl="8" w:tplc="955205D4">
      <w:start w:val="1"/>
      <w:numFmt w:val="lowerRoman"/>
      <w:lvlText w:val="%9."/>
      <w:lvlJc w:val="right"/>
      <w:pPr>
        <w:ind w:left="6480" w:hanging="180"/>
      </w:pPr>
    </w:lvl>
  </w:abstractNum>
  <w:abstractNum w:abstractNumId="3" w15:restartNumberingAfterBreak="0">
    <w:nsid w:val="0C827923"/>
    <w:multiLevelType w:val="multilevel"/>
    <w:tmpl w:val="1F402A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D553779"/>
    <w:multiLevelType w:val="hybridMultilevel"/>
    <w:tmpl w:val="A4609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AA14D5"/>
    <w:multiLevelType w:val="hybridMultilevel"/>
    <w:tmpl w:val="0D2A84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B77B96"/>
    <w:multiLevelType w:val="hybridMultilevel"/>
    <w:tmpl w:val="0CFC5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A096B1"/>
    <w:multiLevelType w:val="hybridMultilevel"/>
    <w:tmpl w:val="FFFFFFFF"/>
    <w:lvl w:ilvl="0" w:tplc="BAC831A2">
      <w:start w:val="4"/>
      <w:numFmt w:val="decimal"/>
      <w:lvlText w:val="%1."/>
      <w:lvlJc w:val="left"/>
      <w:pPr>
        <w:ind w:left="720" w:hanging="360"/>
      </w:pPr>
    </w:lvl>
    <w:lvl w:ilvl="1" w:tplc="5C06B0A0">
      <w:start w:val="1"/>
      <w:numFmt w:val="lowerLetter"/>
      <w:lvlText w:val="%2."/>
      <w:lvlJc w:val="left"/>
      <w:pPr>
        <w:ind w:left="1440" w:hanging="360"/>
      </w:pPr>
    </w:lvl>
    <w:lvl w:ilvl="2" w:tplc="9B34A10C">
      <w:start w:val="1"/>
      <w:numFmt w:val="lowerRoman"/>
      <w:lvlText w:val="%3."/>
      <w:lvlJc w:val="right"/>
      <w:pPr>
        <w:ind w:left="2160" w:hanging="180"/>
      </w:pPr>
    </w:lvl>
    <w:lvl w:ilvl="3" w:tplc="BAB2C788">
      <w:start w:val="1"/>
      <w:numFmt w:val="decimal"/>
      <w:lvlText w:val="%4."/>
      <w:lvlJc w:val="left"/>
      <w:pPr>
        <w:ind w:left="2880" w:hanging="360"/>
      </w:pPr>
    </w:lvl>
    <w:lvl w:ilvl="4" w:tplc="25FA4FD6">
      <w:start w:val="1"/>
      <w:numFmt w:val="lowerLetter"/>
      <w:lvlText w:val="%5."/>
      <w:lvlJc w:val="left"/>
      <w:pPr>
        <w:ind w:left="3600" w:hanging="360"/>
      </w:pPr>
    </w:lvl>
    <w:lvl w:ilvl="5" w:tplc="548E3834">
      <w:start w:val="1"/>
      <w:numFmt w:val="lowerRoman"/>
      <w:lvlText w:val="%6."/>
      <w:lvlJc w:val="right"/>
      <w:pPr>
        <w:ind w:left="4320" w:hanging="180"/>
      </w:pPr>
    </w:lvl>
    <w:lvl w:ilvl="6" w:tplc="9E967A78">
      <w:start w:val="1"/>
      <w:numFmt w:val="decimal"/>
      <w:lvlText w:val="%7."/>
      <w:lvlJc w:val="left"/>
      <w:pPr>
        <w:ind w:left="5040" w:hanging="360"/>
      </w:pPr>
    </w:lvl>
    <w:lvl w:ilvl="7" w:tplc="D624D688">
      <w:start w:val="1"/>
      <w:numFmt w:val="lowerLetter"/>
      <w:lvlText w:val="%8."/>
      <w:lvlJc w:val="left"/>
      <w:pPr>
        <w:ind w:left="5760" w:hanging="360"/>
      </w:pPr>
    </w:lvl>
    <w:lvl w:ilvl="8" w:tplc="A1689A44">
      <w:start w:val="1"/>
      <w:numFmt w:val="lowerRoman"/>
      <w:lvlText w:val="%9."/>
      <w:lvlJc w:val="right"/>
      <w:pPr>
        <w:ind w:left="6480" w:hanging="180"/>
      </w:pPr>
    </w:lvl>
  </w:abstractNum>
  <w:abstractNum w:abstractNumId="8" w15:restartNumberingAfterBreak="0">
    <w:nsid w:val="176F28C1"/>
    <w:multiLevelType w:val="hybridMultilevel"/>
    <w:tmpl w:val="4D7E3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24C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3D2471"/>
    <w:multiLevelType w:val="hybridMultilevel"/>
    <w:tmpl w:val="FFFFFFFF"/>
    <w:lvl w:ilvl="0" w:tplc="73B0994E">
      <w:start w:val="1"/>
      <w:numFmt w:val="bullet"/>
      <w:lvlText w:val=""/>
      <w:lvlJc w:val="left"/>
      <w:pPr>
        <w:ind w:left="720" w:hanging="360"/>
      </w:pPr>
      <w:rPr>
        <w:rFonts w:ascii="Symbol" w:hAnsi="Symbol" w:hint="default"/>
      </w:rPr>
    </w:lvl>
    <w:lvl w:ilvl="1" w:tplc="EA4AA874">
      <w:start w:val="1"/>
      <w:numFmt w:val="bullet"/>
      <w:lvlText w:val="o"/>
      <w:lvlJc w:val="left"/>
      <w:pPr>
        <w:ind w:left="1440" w:hanging="360"/>
      </w:pPr>
      <w:rPr>
        <w:rFonts w:ascii="Courier New" w:hAnsi="Courier New" w:hint="default"/>
      </w:rPr>
    </w:lvl>
    <w:lvl w:ilvl="2" w:tplc="E952714E">
      <w:start w:val="1"/>
      <w:numFmt w:val="bullet"/>
      <w:lvlText w:val=""/>
      <w:lvlJc w:val="left"/>
      <w:pPr>
        <w:ind w:left="2160" w:hanging="360"/>
      </w:pPr>
      <w:rPr>
        <w:rFonts w:ascii="Wingdings" w:hAnsi="Wingdings" w:hint="default"/>
      </w:rPr>
    </w:lvl>
    <w:lvl w:ilvl="3" w:tplc="3B103E14">
      <w:start w:val="1"/>
      <w:numFmt w:val="bullet"/>
      <w:lvlText w:val=""/>
      <w:lvlJc w:val="left"/>
      <w:pPr>
        <w:ind w:left="2880" w:hanging="360"/>
      </w:pPr>
      <w:rPr>
        <w:rFonts w:ascii="Symbol" w:hAnsi="Symbol" w:hint="default"/>
      </w:rPr>
    </w:lvl>
    <w:lvl w:ilvl="4" w:tplc="0AE8BB78">
      <w:start w:val="1"/>
      <w:numFmt w:val="bullet"/>
      <w:lvlText w:val="o"/>
      <w:lvlJc w:val="left"/>
      <w:pPr>
        <w:ind w:left="3600" w:hanging="360"/>
      </w:pPr>
      <w:rPr>
        <w:rFonts w:ascii="Courier New" w:hAnsi="Courier New" w:hint="default"/>
      </w:rPr>
    </w:lvl>
    <w:lvl w:ilvl="5" w:tplc="5E767388">
      <w:start w:val="1"/>
      <w:numFmt w:val="bullet"/>
      <w:lvlText w:val=""/>
      <w:lvlJc w:val="left"/>
      <w:pPr>
        <w:ind w:left="4320" w:hanging="360"/>
      </w:pPr>
      <w:rPr>
        <w:rFonts w:ascii="Wingdings" w:hAnsi="Wingdings" w:hint="default"/>
      </w:rPr>
    </w:lvl>
    <w:lvl w:ilvl="6" w:tplc="8810308A">
      <w:start w:val="1"/>
      <w:numFmt w:val="bullet"/>
      <w:lvlText w:val=""/>
      <w:lvlJc w:val="left"/>
      <w:pPr>
        <w:ind w:left="5040" w:hanging="360"/>
      </w:pPr>
      <w:rPr>
        <w:rFonts w:ascii="Symbol" w:hAnsi="Symbol" w:hint="default"/>
      </w:rPr>
    </w:lvl>
    <w:lvl w:ilvl="7" w:tplc="90D483D8">
      <w:start w:val="1"/>
      <w:numFmt w:val="bullet"/>
      <w:lvlText w:val="o"/>
      <w:lvlJc w:val="left"/>
      <w:pPr>
        <w:ind w:left="5760" w:hanging="360"/>
      </w:pPr>
      <w:rPr>
        <w:rFonts w:ascii="Courier New" w:hAnsi="Courier New" w:hint="default"/>
      </w:rPr>
    </w:lvl>
    <w:lvl w:ilvl="8" w:tplc="79981B08">
      <w:start w:val="1"/>
      <w:numFmt w:val="bullet"/>
      <w:lvlText w:val=""/>
      <w:lvlJc w:val="left"/>
      <w:pPr>
        <w:ind w:left="6480" w:hanging="360"/>
      </w:pPr>
      <w:rPr>
        <w:rFonts w:ascii="Wingdings" w:hAnsi="Wingdings" w:hint="default"/>
      </w:rPr>
    </w:lvl>
  </w:abstractNum>
  <w:abstractNum w:abstractNumId="11" w15:restartNumberingAfterBreak="0">
    <w:nsid w:val="1C3E4532"/>
    <w:multiLevelType w:val="hybridMultilevel"/>
    <w:tmpl w:val="FFFFFFFF"/>
    <w:lvl w:ilvl="0" w:tplc="16EA9490">
      <w:start w:val="1"/>
      <w:numFmt w:val="bullet"/>
      <w:lvlText w:val=""/>
      <w:lvlJc w:val="left"/>
      <w:pPr>
        <w:ind w:left="720" w:hanging="360"/>
      </w:pPr>
      <w:rPr>
        <w:rFonts w:ascii="Symbol" w:hAnsi="Symbol" w:hint="default"/>
      </w:rPr>
    </w:lvl>
    <w:lvl w:ilvl="1" w:tplc="FED4947A">
      <w:start w:val="1"/>
      <w:numFmt w:val="bullet"/>
      <w:lvlText w:val="o"/>
      <w:lvlJc w:val="left"/>
      <w:pPr>
        <w:ind w:left="1440" w:hanging="360"/>
      </w:pPr>
      <w:rPr>
        <w:rFonts w:ascii="Courier New" w:hAnsi="Courier New" w:hint="default"/>
      </w:rPr>
    </w:lvl>
    <w:lvl w:ilvl="2" w:tplc="86C6CFC2">
      <w:start w:val="1"/>
      <w:numFmt w:val="bullet"/>
      <w:lvlText w:val=""/>
      <w:lvlJc w:val="left"/>
      <w:pPr>
        <w:ind w:left="2160" w:hanging="360"/>
      </w:pPr>
      <w:rPr>
        <w:rFonts w:ascii="Wingdings" w:hAnsi="Wingdings" w:hint="default"/>
      </w:rPr>
    </w:lvl>
    <w:lvl w:ilvl="3" w:tplc="EA848A04">
      <w:start w:val="1"/>
      <w:numFmt w:val="bullet"/>
      <w:lvlText w:val=""/>
      <w:lvlJc w:val="left"/>
      <w:pPr>
        <w:ind w:left="2880" w:hanging="360"/>
      </w:pPr>
      <w:rPr>
        <w:rFonts w:ascii="Symbol" w:hAnsi="Symbol" w:hint="default"/>
      </w:rPr>
    </w:lvl>
    <w:lvl w:ilvl="4" w:tplc="47EC940C">
      <w:start w:val="1"/>
      <w:numFmt w:val="bullet"/>
      <w:lvlText w:val="o"/>
      <w:lvlJc w:val="left"/>
      <w:pPr>
        <w:ind w:left="3600" w:hanging="360"/>
      </w:pPr>
      <w:rPr>
        <w:rFonts w:ascii="Courier New" w:hAnsi="Courier New" w:hint="default"/>
      </w:rPr>
    </w:lvl>
    <w:lvl w:ilvl="5" w:tplc="1610A8B8">
      <w:start w:val="1"/>
      <w:numFmt w:val="bullet"/>
      <w:lvlText w:val=""/>
      <w:lvlJc w:val="left"/>
      <w:pPr>
        <w:ind w:left="4320" w:hanging="360"/>
      </w:pPr>
      <w:rPr>
        <w:rFonts w:ascii="Wingdings" w:hAnsi="Wingdings" w:hint="default"/>
      </w:rPr>
    </w:lvl>
    <w:lvl w:ilvl="6" w:tplc="398C02A0">
      <w:start w:val="1"/>
      <w:numFmt w:val="bullet"/>
      <w:lvlText w:val=""/>
      <w:lvlJc w:val="left"/>
      <w:pPr>
        <w:ind w:left="5040" w:hanging="360"/>
      </w:pPr>
      <w:rPr>
        <w:rFonts w:ascii="Symbol" w:hAnsi="Symbol" w:hint="default"/>
      </w:rPr>
    </w:lvl>
    <w:lvl w:ilvl="7" w:tplc="198A1F56">
      <w:start w:val="1"/>
      <w:numFmt w:val="bullet"/>
      <w:lvlText w:val="o"/>
      <w:lvlJc w:val="left"/>
      <w:pPr>
        <w:ind w:left="5760" w:hanging="360"/>
      </w:pPr>
      <w:rPr>
        <w:rFonts w:ascii="Courier New" w:hAnsi="Courier New" w:hint="default"/>
      </w:rPr>
    </w:lvl>
    <w:lvl w:ilvl="8" w:tplc="9FB432CE">
      <w:start w:val="1"/>
      <w:numFmt w:val="bullet"/>
      <w:lvlText w:val=""/>
      <w:lvlJc w:val="left"/>
      <w:pPr>
        <w:ind w:left="6480" w:hanging="360"/>
      </w:pPr>
      <w:rPr>
        <w:rFonts w:ascii="Wingdings" w:hAnsi="Wingdings" w:hint="default"/>
      </w:rPr>
    </w:lvl>
  </w:abstractNum>
  <w:abstractNum w:abstractNumId="12" w15:restartNumberingAfterBreak="0">
    <w:nsid w:val="2174AAFA"/>
    <w:multiLevelType w:val="hybridMultilevel"/>
    <w:tmpl w:val="FFFFFFFF"/>
    <w:lvl w:ilvl="0" w:tplc="047C6C34">
      <w:start w:val="1"/>
      <w:numFmt w:val="bullet"/>
      <w:lvlText w:val=""/>
      <w:lvlJc w:val="left"/>
      <w:pPr>
        <w:ind w:left="720" w:hanging="360"/>
      </w:pPr>
      <w:rPr>
        <w:rFonts w:ascii="Symbol" w:hAnsi="Symbol" w:hint="default"/>
      </w:rPr>
    </w:lvl>
    <w:lvl w:ilvl="1" w:tplc="9E023E66">
      <w:start w:val="1"/>
      <w:numFmt w:val="bullet"/>
      <w:lvlText w:val="o"/>
      <w:lvlJc w:val="left"/>
      <w:pPr>
        <w:ind w:left="1440" w:hanging="360"/>
      </w:pPr>
      <w:rPr>
        <w:rFonts w:ascii="Courier New" w:hAnsi="Courier New" w:hint="default"/>
      </w:rPr>
    </w:lvl>
    <w:lvl w:ilvl="2" w:tplc="2AF8E05E">
      <w:start w:val="1"/>
      <w:numFmt w:val="bullet"/>
      <w:lvlText w:val=""/>
      <w:lvlJc w:val="left"/>
      <w:pPr>
        <w:ind w:left="2160" w:hanging="360"/>
      </w:pPr>
      <w:rPr>
        <w:rFonts w:ascii="Wingdings" w:hAnsi="Wingdings" w:hint="default"/>
      </w:rPr>
    </w:lvl>
    <w:lvl w:ilvl="3" w:tplc="176A8EF2">
      <w:start w:val="1"/>
      <w:numFmt w:val="bullet"/>
      <w:lvlText w:val=""/>
      <w:lvlJc w:val="left"/>
      <w:pPr>
        <w:ind w:left="2880" w:hanging="360"/>
      </w:pPr>
      <w:rPr>
        <w:rFonts w:ascii="Symbol" w:hAnsi="Symbol" w:hint="default"/>
      </w:rPr>
    </w:lvl>
    <w:lvl w:ilvl="4" w:tplc="7178AB16">
      <w:start w:val="1"/>
      <w:numFmt w:val="bullet"/>
      <w:lvlText w:val="o"/>
      <w:lvlJc w:val="left"/>
      <w:pPr>
        <w:ind w:left="3600" w:hanging="360"/>
      </w:pPr>
      <w:rPr>
        <w:rFonts w:ascii="Courier New" w:hAnsi="Courier New" w:hint="default"/>
      </w:rPr>
    </w:lvl>
    <w:lvl w:ilvl="5" w:tplc="EC9242D4">
      <w:start w:val="1"/>
      <w:numFmt w:val="bullet"/>
      <w:lvlText w:val=""/>
      <w:lvlJc w:val="left"/>
      <w:pPr>
        <w:ind w:left="4320" w:hanging="360"/>
      </w:pPr>
      <w:rPr>
        <w:rFonts w:ascii="Wingdings" w:hAnsi="Wingdings" w:hint="default"/>
      </w:rPr>
    </w:lvl>
    <w:lvl w:ilvl="6" w:tplc="38FA5236">
      <w:start w:val="1"/>
      <w:numFmt w:val="bullet"/>
      <w:lvlText w:val=""/>
      <w:lvlJc w:val="left"/>
      <w:pPr>
        <w:ind w:left="5040" w:hanging="360"/>
      </w:pPr>
      <w:rPr>
        <w:rFonts w:ascii="Symbol" w:hAnsi="Symbol" w:hint="default"/>
      </w:rPr>
    </w:lvl>
    <w:lvl w:ilvl="7" w:tplc="6E508A72">
      <w:start w:val="1"/>
      <w:numFmt w:val="bullet"/>
      <w:lvlText w:val="o"/>
      <w:lvlJc w:val="left"/>
      <w:pPr>
        <w:ind w:left="5760" w:hanging="360"/>
      </w:pPr>
      <w:rPr>
        <w:rFonts w:ascii="Courier New" w:hAnsi="Courier New" w:hint="default"/>
      </w:rPr>
    </w:lvl>
    <w:lvl w:ilvl="8" w:tplc="DFFEC1BA">
      <w:start w:val="1"/>
      <w:numFmt w:val="bullet"/>
      <w:lvlText w:val=""/>
      <w:lvlJc w:val="left"/>
      <w:pPr>
        <w:ind w:left="6480" w:hanging="360"/>
      </w:pPr>
      <w:rPr>
        <w:rFonts w:ascii="Wingdings" w:hAnsi="Wingdings" w:hint="default"/>
      </w:rPr>
    </w:lvl>
  </w:abstractNum>
  <w:abstractNum w:abstractNumId="13" w15:restartNumberingAfterBreak="0">
    <w:nsid w:val="27EF41CF"/>
    <w:multiLevelType w:val="hybridMultilevel"/>
    <w:tmpl w:val="72D604B2"/>
    <w:lvl w:ilvl="0" w:tplc="3C8077E0">
      <w:numFmt w:val="bullet"/>
      <w:lvlText w:val="•"/>
      <w:lvlJc w:val="left"/>
      <w:pPr>
        <w:ind w:left="720" w:hanging="360"/>
      </w:pPr>
      <w:rPr>
        <w:rFonts w:ascii="Candara" w:eastAsia="Times New Roman" w:hAnsi="Candar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13AA3"/>
    <w:multiLevelType w:val="multilevel"/>
    <w:tmpl w:val="5CE08B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1036E76"/>
    <w:multiLevelType w:val="hybridMultilevel"/>
    <w:tmpl w:val="A86482E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E7681E"/>
    <w:multiLevelType w:val="hybridMultilevel"/>
    <w:tmpl w:val="36EC5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CD308D"/>
    <w:multiLevelType w:val="multilevel"/>
    <w:tmpl w:val="A886985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09B2B54"/>
    <w:multiLevelType w:val="hybridMultilevel"/>
    <w:tmpl w:val="FA1A6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246FFB"/>
    <w:multiLevelType w:val="hybridMultilevel"/>
    <w:tmpl w:val="33049C60"/>
    <w:lvl w:ilvl="0" w:tplc="A1826C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D12C5F"/>
    <w:multiLevelType w:val="hybridMultilevel"/>
    <w:tmpl w:val="D4F0A036"/>
    <w:lvl w:ilvl="0" w:tplc="E3E4455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E444B9"/>
    <w:multiLevelType w:val="hybridMultilevel"/>
    <w:tmpl w:val="FFFFFFFF"/>
    <w:lvl w:ilvl="0" w:tplc="E21A9288">
      <w:start w:val="1"/>
      <w:numFmt w:val="decimal"/>
      <w:lvlText w:val="%1."/>
      <w:lvlJc w:val="left"/>
      <w:pPr>
        <w:ind w:left="720" w:hanging="360"/>
      </w:pPr>
    </w:lvl>
    <w:lvl w:ilvl="1" w:tplc="E88A7690">
      <w:start w:val="1"/>
      <w:numFmt w:val="lowerLetter"/>
      <w:lvlText w:val="%2."/>
      <w:lvlJc w:val="left"/>
      <w:pPr>
        <w:ind w:left="1440" w:hanging="360"/>
      </w:pPr>
    </w:lvl>
    <w:lvl w:ilvl="2" w:tplc="16FC3B3C">
      <w:start w:val="1"/>
      <w:numFmt w:val="lowerRoman"/>
      <w:lvlText w:val="%3."/>
      <w:lvlJc w:val="right"/>
      <w:pPr>
        <w:ind w:left="2160" w:hanging="180"/>
      </w:pPr>
    </w:lvl>
    <w:lvl w:ilvl="3" w:tplc="F5CC5256">
      <w:start w:val="1"/>
      <w:numFmt w:val="decimal"/>
      <w:lvlText w:val="%4."/>
      <w:lvlJc w:val="left"/>
      <w:pPr>
        <w:ind w:left="2880" w:hanging="360"/>
      </w:pPr>
    </w:lvl>
    <w:lvl w:ilvl="4" w:tplc="1C4048F8">
      <w:start w:val="1"/>
      <w:numFmt w:val="lowerLetter"/>
      <w:lvlText w:val="%5."/>
      <w:lvlJc w:val="left"/>
      <w:pPr>
        <w:ind w:left="3600" w:hanging="360"/>
      </w:pPr>
    </w:lvl>
    <w:lvl w:ilvl="5" w:tplc="E2183CFE">
      <w:start w:val="1"/>
      <w:numFmt w:val="lowerRoman"/>
      <w:lvlText w:val="%6."/>
      <w:lvlJc w:val="right"/>
      <w:pPr>
        <w:ind w:left="4320" w:hanging="180"/>
      </w:pPr>
    </w:lvl>
    <w:lvl w:ilvl="6" w:tplc="5A9461D0">
      <w:start w:val="1"/>
      <w:numFmt w:val="decimal"/>
      <w:lvlText w:val="%7."/>
      <w:lvlJc w:val="left"/>
      <w:pPr>
        <w:ind w:left="5040" w:hanging="360"/>
      </w:pPr>
    </w:lvl>
    <w:lvl w:ilvl="7" w:tplc="FEFCBFCC">
      <w:start w:val="1"/>
      <w:numFmt w:val="lowerLetter"/>
      <w:lvlText w:val="%8."/>
      <w:lvlJc w:val="left"/>
      <w:pPr>
        <w:ind w:left="5760" w:hanging="360"/>
      </w:pPr>
    </w:lvl>
    <w:lvl w:ilvl="8" w:tplc="AC608E42">
      <w:start w:val="1"/>
      <w:numFmt w:val="lowerRoman"/>
      <w:lvlText w:val="%9."/>
      <w:lvlJc w:val="right"/>
      <w:pPr>
        <w:ind w:left="6480" w:hanging="180"/>
      </w:pPr>
    </w:lvl>
  </w:abstractNum>
  <w:abstractNum w:abstractNumId="22" w15:restartNumberingAfterBreak="0">
    <w:nsid w:val="4EDE532F"/>
    <w:multiLevelType w:val="multilevel"/>
    <w:tmpl w:val="A502B8FC"/>
    <w:styleLink w:val="CurrentList1"/>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0AD536D"/>
    <w:multiLevelType w:val="hybridMultilevel"/>
    <w:tmpl w:val="8752D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266C14"/>
    <w:multiLevelType w:val="multilevel"/>
    <w:tmpl w:val="A502B8FC"/>
    <w:styleLink w:val="CurrentList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2DE5650"/>
    <w:multiLevelType w:val="hybridMultilevel"/>
    <w:tmpl w:val="6CB869D8"/>
    <w:lvl w:ilvl="0" w:tplc="04090001">
      <w:start w:val="1"/>
      <w:numFmt w:val="bullet"/>
      <w:lvlText w:val=""/>
      <w:lvlJc w:val="left"/>
      <w:pPr>
        <w:ind w:left="1080" w:hanging="360"/>
      </w:pPr>
      <w:rPr>
        <w:rFonts w:ascii="Symbol" w:hAnsi="Symbol" w:hint="default"/>
      </w:rPr>
    </w:lvl>
    <w:lvl w:ilvl="1" w:tplc="0809000B">
      <w:start w:val="1"/>
      <w:numFmt w:val="bullet"/>
      <w:lvlText w:val=""/>
      <w:lvlJc w:val="left"/>
      <w:pPr>
        <w:ind w:left="1800" w:hanging="360"/>
      </w:pPr>
      <w:rPr>
        <w:rFonts w:ascii="Wingdings" w:hAnsi="Wingding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5B41148"/>
    <w:multiLevelType w:val="hybridMultilevel"/>
    <w:tmpl w:val="64A8F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C94F9E"/>
    <w:multiLevelType w:val="hybridMultilevel"/>
    <w:tmpl w:val="8222C4C0"/>
    <w:lvl w:ilvl="0" w:tplc="04090001">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65760C"/>
    <w:multiLevelType w:val="hybridMultilevel"/>
    <w:tmpl w:val="B4D27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36CE256"/>
    <w:multiLevelType w:val="hybridMultilevel"/>
    <w:tmpl w:val="FFFFFFFF"/>
    <w:lvl w:ilvl="0" w:tplc="86642E76">
      <w:start w:val="3"/>
      <w:numFmt w:val="decimal"/>
      <w:lvlText w:val="%1."/>
      <w:lvlJc w:val="left"/>
      <w:pPr>
        <w:ind w:left="720" w:hanging="360"/>
      </w:pPr>
    </w:lvl>
    <w:lvl w:ilvl="1" w:tplc="EE98F8D4">
      <w:start w:val="1"/>
      <w:numFmt w:val="lowerLetter"/>
      <w:lvlText w:val="%2."/>
      <w:lvlJc w:val="left"/>
      <w:pPr>
        <w:ind w:left="1440" w:hanging="360"/>
      </w:pPr>
    </w:lvl>
    <w:lvl w:ilvl="2" w:tplc="80DE2992">
      <w:start w:val="1"/>
      <w:numFmt w:val="lowerRoman"/>
      <w:lvlText w:val="%3."/>
      <w:lvlJc w:val="right"/>
      <w:pPr>
        <w:ind w:left="2160" w:hanging="180"/>
      </w:pPr>
    </w:lvl>
    <w:lvl w:ilvl="3" w:tplc="11728B34">
      <w:start w:val="1"/>
      <w:numFmt w:val="decimal"/>
      <w:lvlText w:val="%4."/>
      <w:lvlJc w:val="left"/>
      <w:pPr>
        <w:ind w:left="2880" w:hanging="360"/>
      </w:pPr>
    </w:lvl>
    <w:lvl w:ilvl="4" w:tplc="CEDE9E0C">
      <w:start w:val="1"/>
      <w:numFmt w:val="lowerLetter"/>
      <w:lvlText w:val="%5."/>
      <w:lvlJc w:val="left"/>
      <w:pPr>
        <w:ind w:left="3600" w:hanging="360"/>
      </w:pPr>
    </w:lvl>
    <w:lvl w:ilvl="5" w:tplc="E338794A">
      <w:start w:val="1"/>
      <w:numFmt w:val="lowerRoman"/>
      <w:lvlText w:val="%6."/>
      <w:lvlJc w:val="right"/>
      <w:pPr>
        <w:ind w:left="4320" w:hanging="180"/>
      </w:pPr>
    </w:lvl>
    <w:lvl w:ilvl="6" w:tplc="823846A0">
      <w:start w:val="1"/>
      <w:numFmt w:val="decimal"/>
      <w:lvlText w:val="%7."/>
      <w:lvlJc w:val="left"/>
      <w:pPr>
        <w:ind w:left="5040" w:hanging="360"/>
      </w:pPr>
    </w:lvl>
    <w:lvl w:ilvl="7" w:tplc="D0EA4482">
      <w:start w:val="1"/>
      <w:numFmt w:val="lowerLetter"/>
      <w:lvlText w:val="%8."/>
      <w:lvlJc w:val="left"/>
      <w:pPr>
        <w:ind w:left="5760" w:hanging="360"/>
      </w:pPr>
    </w:lvl>
    <w:lvl w:ilvl="8" w:tplc="8392F6A2">
      <w:start w:val="1"/>
      <w:numFmt w:val="lowerRoman"/>
      <w:lvlText w:val="%9."/>
      <w:lvlJc w:val="right"/>
      <w:pPr>
        <w:ind w:left="6480" w:hanging="180"/>
      </w:pPr>
    </w:lvl>
  </w:abstractNum>
  <w:abstractNum w:abstractNumId="30" w15:restartNumberingAfterBreak="0">
    <w:nsid w:val="66F68C3F"/>
    <w:multiLevelType w:val="hybridMultilevel"/>
    <w:tmpl w:val="FFFFFFFF"/>
    <w:lvl w:ilvl="0" w:tplc="9E4C7096">
      <w:start w:val="2"/>
      <w:numFmt w:val="decimal"/>
      <w:lvlText w:val="%1."/>
      <w:lvlJc w:val="left"/>
      <w:pPr>
        <w:ind w:left="720" w:hanging="360"/>
      </w:pPr>
    </w:lvl>
    <w:lvl w:ilvl="1" w:tplc="8A9AA49E">
      <w:start w:val="1"/>
      <w:numFmt w:val="lowerLetter"/>
      <w:lvlText w:val="%2."/>
      <w:lvlJc w:val="left"/>
      <w:pPr>
        <w:ind w:left="1440" w:hanging="360"/>
      </w:pPr>
    </w:lvl>
    <w:lvl w:ilvl="2" w:tplc="ED8465C2">
      <w:start w:val="1"/>
      <w:numFmt w:val="lowerRoman"/>
      <w:lvlText w:val="%3."/>
      <w:lvlJc w:val="right"/>
      <w:pPr>
        <w:ind w:left="2160" w:hanging="180"/>
      </w:pPr>
    </w:lvl>
    <w:lvl w:ilvl="3" w:tplc="263C3632">
      <w:start w:val="1"/>
      <w:numFmt w:val="decimal"/>
      <w:lvlText w:val="%4."/>
      <w:lvlJc w:val="left"/>
      <w:pPr>
        <w:ind w:left="2880" w:hanging="360"/>
      </w:pPr>
    </w:lvl>
    <w:lvl w:ilvl="4" w:tplc="9716B38C">
      <w:start w:val="1"/>
      <w:numFmt w:val="lowerLetter"/>
      <w:lvlText w:val="%5."/>
      <w:lvlJc w:val="left"/>
      <w:pPr>
        <w:ind w:left="3600" w:hanging="360"/>
      </w:pPr>
    </w:lvl>
    <w:lvl w:ilvl="5" w:tplc="A176AEB6">
      <w:start w:val="1"/>
      <w:numFmt w:val="lowerRoman"/>
      <w:lvlText w:val="%6."/>
      <w:lvlJc w:val="right"/>
      <w:pPr>
        <w:ind w:left="4320" w:hanging="180"/>
      </w:pPr>
    </w:lvl>
    <w:lvl w:ilvl="6" w:tplc="EF424646">
      <w:start w:val="1"/>
      <w:numFmt w:val="decimal"/>
      <w:lvlText w:val="%7."/>
      <w:lvlJc w:val="left"/>
      <w:pPr>
        <w:ind w:left="5040" w:hanging="360"/>
      </w:pPr>
    </w:lvl>
    <w:lvl w:ilvl="7" w:tplc="66F4FA30">
      <w:start w:val="1"/>
      <w:numFmt w:val="lowerLetter"/>
      <w:lvlText w:val="%8."/>
      <w:lvlJc w:val="left"/>
      <w:pPr>
        <w:ind w:left="5760" w:hanging="360"/>
      </w:pPr>
    </w:lvl>
    <w:lvl w:ilvl="8" w:tplc="B272349C">
      <w:start w:val="1"/>
      <w:numFmt w:val="lowerRoman"/>
      <w:lvlText w:val="%9."/>
      <w:lvlJc w:val="right"/>
      <w:pPr>
        <w:ind w:left="6480" w:hanging="180"/>
      </w:pPr>
    </w:lvl>
  </w:abstractNum>
  <w:abstractNum w:abstractNumId="31" w15:restartNumberingAfterBreak="0">
    <w:nsid w:val="6F0321F1"/>
    <w:multiLevelType w:val="hybridMultilevel"/>
    <w:tmpl w:val="81C6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5D11E8"/>
    <w:multiLevelType w:val="hybridMultilevel"/>
    <w:tmpl w:val="355A1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7258B0"/>
    <w:multiLevelType w:val="multilevel"/>
    <w:tmpl w:val="D9ECC6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9A32973"/>
    <w:multiLevelType w:val="multilevel"/>
    <w:tmpl w:val="A502B8FC"/>
    <w:styleLink w:val="CurrentList3"/>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76889716">
    <w:abstractNumId w:val="7"/>
  </w:num>
  <w:num w:numId="2" w16cid:durableId="1665861654">
    <w:abstractNumId w:val="29"/>
  </w:num>
  <w:num w:numId="3" w16cid:durableId="1052004717">
    <w:abstractNumId w:val="30"/>
  </w:num>
  <w:num w:numId="4" w16cid:durableId="468519514">
    <w:abstractNumId w:val="21"/>
  </w:num>
  <w:num w:numId="5" w16cid:durableId="1039625739">
    <w:abstractNumId w:val="10"/>
  </w:num>
  <w:num w:numId="6" w16cid:durableId="1270242175">
    <w:abstractNumId w:val="11"/>
  </w:num>
  <w:num w:numId="7" w16cid:durableId="561915792">
    <w:abstractNumId w:val="12"/>
  </w:num>
  <w:num w:numId="8" w16cid:durableId="1692681767">
    <w:abstractNumId w:val="6"/>
  </w:num>
  <w:num w:numId="9" w16cid:durableId="707880521">
    <w:abstractNumId w:val="0"/>
  </w:num>
  <w:num w:numId="10" w16cid:durableId="1774860027">
    <w:abstractNumId w:val="31"/>
  </w:num>
  <w:num w:numId="11" w16cid:durableId="701245487">
    <w:abstractNumId w:val="5"/>
  </w:num>
  <w:num w:numId="12" w16cid:durableId="674113762">
    <w:abstractNumId w:val="32"/>
  </w:num>
  <w:num w:numId="13" w16cid:durableId="1512600475">
    <w:abstractNumId w:val="13"/>
  </w:num>
  <w:num w:numId="14" w16cid:durableId="1691836651">
    <w:abstractNumId w:val="25"/>
  </w:num>
  <w:num w:numId="15" w16cid:durableId="952589801">
    <w:abstractNumId w:val="26"/>
  </w:num>
  <w:num w:numId="16" w16cid:durableId="887644670">
    <w:abstractNumId w:val="19"/>
  </w:num>
  <w:num w:numId="17" w16cid:durableId="1935555284">
    <w:abstractNumId w:val="9"/>
  </w:num>
  <w:num w:numId="18" w16cid:durableId="194929325">
    <w:abstractNumId w:val="22"/>
  </w:num>
  <w:num w:numId="19" w16cid:durableId="85226535">
    <w:abstractNumId w:val="24"/>
  </w:num>
  <w:num w:numId="20" w16cid:durableId="2053112164">
    <w:abstractNumId w:val="34"/>
  </w:num>
  <w:num w:numId="21" w16cid:durableId="272711959">
    <w:abstractNumId w:val="14"/>
  </w:num>
  <w:num w:numId="22" w16cid:durableId="1874880068">
    <w:abstractNumId w:val="17"/>
  </w:num>
  <w:num w:numId="23" w16cid:durableId="307519850">
    <w:abstractNumId w:val="3"/>
  </w:num>
  <w:num w:numId="24" w16cid:durableId="1575508571">
    <w:abstractNumId w:val="33"/>
  </w:num>
  <w:num w:numId="25" w16cid:durableId="592663559">
    <w:abstractNumId w:val="15"/>
  </w:num>
  <w:num w:numId="26" w16cid:durableId="1633168654">
    <w:abstractNumId w:val="16"/>
  </w:num>
  <w:num w:numId="27" w16cid:durableId="1656296687">
    <w:abstractNumId w:val="1"/>
  </w:num>
  <w:num w:numId="28" w16cid:durableId="1590624477">
    <w:abstractNumId w:val="27"/>
  </w:num>
  <w:num w:numId="29" w16cid:durableId="1342508917">
    <w:abstractNumId w:val="18"/>
  </w:num>
  <w:num w:numId="30" w16cid:durableId="1848010975">
    <w:abstractNumId w:val="4"/>
  </w:num>
  <w:num w:numId="31" w16cid:durableId="1189180122">
    <w:abstractNumId w:val="20"/>
  </w:num>
  <w:num w:numId="32" w16cid:durableId="1036661074">
    <w:abstractNumId w:val="28"/>
  </w:num>
  <w:num w:numId="33" w16cid:durableId="1020089676">
    <w:abstractNumId w:val="8"/>
  </w:num>
  <w:num w:numId="34" w16cid:durableId="688800537">
    <w:abstractNumId w:val="23"/>
  </w:num>
  <w:num w:numId="35" w16cid:durableId="492141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527"/>
    <w:rsid w:val="0002269B"/>
    <w:rsid w:val="00026B06"/>
    <w:rsid w:val="000372B0"/>
    <w:rsid w:val="00040D39"/>
    <w:rsid w:val="00043E7A"/>
    <w:rsid w:val="000441BF"/>
    <w:rsid w:val="00050CFF"/>
    <w:rsid w:val="000510DD"/>
    <w:rsid w:val="00053375"/>
    <w:rsid w:val="00055D01"/>
    <w:rsid w:val="00060C33"/>
    <w:rsid w:val="00071A6C"/>
    <w:rsid w:val="00072B04"/>
    <w:rsid w:val="000746D8"/>
    <w:rsid w:val="00086E15"/>
    <w:rsid w:val="00093DB7"/>
    <w:rsid w:val="00097757"/>
    <w:rsid w:val="000A0CAF"/>
    <w:rsid w:val="000A5C74"/>
    <w:rsid w:val="000B66D0"/>
    <w:rsid w:val="000C3D81"/>
    <w:rsid w:val="000C3E20"/>
    <w:rsid w:val="000E35D5"/>
    <w:rsid w:val="000E3A9A"/>
    <w:rsid w:val="000F6A13"/>
    <w:rsid w:val="001022C4"/>
    <w:rsid w:val="001062C1"/>
    <w:rsid w:val="00112AC9"/>
    <w:rsid w:val="00147457"/>
    <w:rsid w:val="001604B3"/>
    <w:rsid w:val="0016194E"/>
    <w:rsid w:val="00162CFB"/>
    <w:rsid w:val="001630A0"/>
    <w:rsid w:val="00166F7A"/>
    <w:rsid w:val="001725F8"/>
    <w:rsid w:val="0017543E"/>
    <w:rsid w:val="00180BDE"/>
    <w:rsid w:val="00180EE1"/>
    <w:rsid w:val="001A3C63"/>
    <w:rsid w:val="001A64B7"/>
    <w:rsid w:val="001B7285"/>
    <w:rsid w:val="001C73EC"/>
    <w:rsid w:val="001D2001"/>
    <w:rsid w:val="001D3C9F"/>
    <w:rsid w:val="001D5161"/>
    <w:rsid w:val="001D6C91"/>
    <w:rsid w:val="001E0033"/>
    <w:rsid w:val="001F447A"/>
    <w:rsid w:val="00202E18"/>
    <w:rsid w:val="00205889"/>
    <w:rsid w:val="00223847"/>
    <w:rsid w:val="00246648"/>
    <w:rsid w:val="00255687"/>
    <w:rsid w:val="002662C9"/>
    <w:rsid w:val="00271CF9"/>
    <w:rsid w:val="0027233E"/>
    <w:rsid w:val="00292A66"/>
    <w:rsid w:val="002B26C3"/>
    <w:rsid w:val="002C0718"/>
    <w:rsid w:val="002C0BC8"/>
    <w:rsid w:val="002D02AF"/>
    <w:rsid w:val="002D5122"/>
    <w:rsid w:val="002E259D"/>
    <w:rsid w:val="002E2CAC"/>
    <w:rsid w:val="002E5893"/>
    <w:rsid w:val="00307FCE"/>
    <w:rsid w:val="00314DE3"/>
    <w:rsid w:val="003416B4"/>
    <w:rsid w:val="003510CE"/>
    <w:rsid w:val="0035713F"/>
    <w:rsid w:val="00363179"/>
    <w:rsid w:val="00364F92"/>
    <w:rsid w:val="003705E5"/>
    <w:rsid w:val="00370807"/>
    <w:rsid w:val="00383524"/>
    <w:rsid w:val="003A0178"/>
    <w:rsid w:val="003A380D"/>
    <w:rsid w:val="003A3F7A"/>
    <w:rsid w:val="003B16F1"/>
    <w:rsid w:val="003B4464"/>
    <w:rsid w:val="003C3FF8"/>
    <w:rsid w:val="003D3C04"/>
    <w:rsid w:val="003E4516"/>
    <w:rsid w:val="003E4D92"/>
    <w:rsid w:val="003E5929"/>
    <w:rsid w:val="003F13B4"/>
    <w:rsid w:val="003F5CC2"/>
    <w:rsid w:val="003F7BC8"/>
    <w:rsid w:val="0041251F"/>
    <w:rsid w:val="004225D3"/>
    <w:rsid w:val="004273FF"/>
    <w:rsid w:val="004369C8"/>
    <w:rsid w:val="00454035"/>
    <w:rsid w:val="00465C15"/>
    <w:rsid w:val="0047452B"/>
    <w:rsid w:val="0048052E"/>
    <w:rsid w:val="00482D04"/>
    <w:rsid w:val="00494120"/>
    <w:rsid w:val="004A42FC"/>
    <w:rsid w:val="004A713A"/>
    <w:rsid w:val="004B619E"/>
    <w:rsid w:val="004D057E"/>
    <w:rsid w:val="004D1780"/>
    <w:rsid w:val="004F319B"/>
    <w:rsid w:val="0050510F"/>
    <w:rsid w:val="00520B78"/>
    <w:rsid w:val="005264AF"/>
    <w:rsid w:val="005271BA"/>
    <w:rsid w:val="005321C6"/>
    <w:rsid w:val="005460E4"/>
    <w:rsid w:val="0055384E"/>
    <w:rsid w:val="005546B7"/>
    <w:rsid w:val="0056013D"/>
    <w:rsid w:val="0056258C"/>
    <w:rsid w:val="0056512C"/>
    <w:rsid w:val="00566619"/>
    <w:rsid w:val="00575221"/>
    <w:rsid w:val="005A3F36"/>
    <w:rsid w:val="005B3499"/>
    <w:rsid w:val="005B6DFA"/>
    <w:rsid w:val="005E4BAA"/>
    <w:rsid w:val="005F1091"/>
    <w:rsid w:val="005F1254"/>
    <w:rsid w:val="005F72FA"/>
    <w:rsid w:val="00601D4A"/>
    <w:rsid w:val="00616A53"/>
    <w:rsid w:val="006247A3"/>
    <w:rsid w:val="0063603F"/>
    <w:rsid w:val="00663804"/>
    <w:rsid w:val="0066501F"/>
    <w:rsid w:val="0067604B"/>
    <w:rsid w:val="006843F8"/>
    <w:rsid w:val="006911E6"/>
    <w:rsid w:val="00691759"/>
    <w:rsid w:val="00693F42"/>
    <w:rsid w:val="0069648D"/>
    <w:rsid w:val="006A647C"/>
    <w:rsid w:val="006AE307"/>
    <w:rsid w:val="006B20A9"/>
    <w:rsid w:val="006B25E6"/>
    <w:rsid w:val="006C1D3F"/>
    <w:rsid w:val="006F15CC"/>
    <w:rsid w:val="006F3538"/>
    <w:rsid w:val="006F4C05"/>
    <w:rsid w:val="00700B3E"/>
    <w:rsid w:val="00710F32"/>
    <w:rsid w:val="00726529"/>
    <w:rsid w:val="0072750B"/>
    <w:rsid w:val="00735D50"/>
    <w:rsid w:val="00740A9D"/>
    <w:rsid w:val="0074599C"/>
    <w:rsid w:val="00752663"/>
    <w:rsid w:val="007573D9"/>
    <w:rsid w:val="0076487D"/>
    <w:rsid w:val="00767EF2"/>
    <w:rsid w:val="00771497"/>
    <w:rsid w:val="007914AC"/>
    <w:rsid w:val="00791D12"/>
    <w:rsid w:val="007A1FC0"/>
    <w:rsid w:val="007A209B"/>
    <w:rsid w:val="007A42E8"/>
    <w:rsid w:val="007A7833"/>
    <w:rsid w:val="007B3EAD"/>
    <w:rsid w:val="007C3470"/>
    <w:rsid w:val="007C5063"/>
    <w:rsid w:val="007D427A"/>
    <w:rsid w:val="007F18F6"/>
    <w:rsid w:val="007F41CD"/>
    <w:rsid w:val="007F6400"/>
    <w:rsid w:val="00807725"/>
    <w:rsid w:val="00816FFD"/>
    <w:rsid w:val="008170B2"/>
    <w:rsid w:val="008232CD"/>
    <w:rsid w:val="00832C2B"/>
    <w:rsid w:val="008459C8"/>
    <w:rsid w:val="008520C0"/>
    <w:rsid w:val="00852C09"/>
    <w:rsid w:val="008771A1"/>
    <w:rsid w:val="008920C0"/>
    <w:rsid w:val="0089254F"/>
    <w:rsid w:val="008A2450"/>
    <w:rsid w:val="008A39AB"/>
    <w:rsid w:val="008A5445"/>
    <w:rsid w:val="008A657A"/>
    <w:rsid w:val="008B4F91"/>
    <w:rsid w:val="008C7C67"/>
    <w:rsid w:val="008D09E6"/>
    <w:rsid w:val="008D3216"/>
    <w:rsid w:val="008D63FA"/>
    <w:rsid w:val="008E45C4"/>
    <w:rsid w:val="008E67D7"/>
    <w:rsid w:val="008F324D"/>
    <w:rsid w:val="008F43B2"/>
    <w:rsid w:val="008F5511"/>
    <w:rsid w:val="009035F0"/>
    <w:rsid w:val="0090799F"/>
    <w:rsid w:val="00920F3B"/>
    <w:rsid w:val="009246EC"/>
    <w:rsid w:val="00940726"/>
    <w:rsid w:val="0094117B"/>
    <w:rsid w:val="00944C35"/>
    <w:rsid w:val="00944F33"/>
    <w:rsid w:val="00946AA1"/>
    <w:rsid w:val="009521F8"/>
    <w:rsid w:val="00960A18"/>
    <w:rsid w:val="0097117A"/>
    <w:rsid w:val="00971FDC"/>
    <w:rsid w:val="009725AF"/>
    <w:rsid w:val="009818FD"/>
    <w:rsid w:val="00983C43"/>
    <w:rsid w:val="00985302"/>
    <w:rsid w:val="00985EE2"/>
    <w:rsid w:val="009915E7"/>
    <w:rsid w:val="009A1418"/>
    <w:rsid w:val="009C52C4"/>
    <w:rsid w:val="009D1B9E"/>
    <w:rsid w:val="00A15A67"/>
    <w:rsid w:val="00A239EF"/>
    <w:rsid w:val="00A2427F"/>
    <w:rsid w:val="00A416FF"/>
    <w:rsid w:val="00A442C6"/>
    <w:rsid w:val="00A46F8C"/>
    <w:rsid w:val="00A621CA"/>
    <w:rsid w:val="00A901EE"/>
    <w:rsid w:val="00A95A4A"/>
    <w:rsid w:val="00AA06A8"/>
    <w:rsid w:val="00AA08BB"/>
    <w:rsid w:val="00AB1ABF"/>
    <w:rsid w:val="00AB4527"/>
    <w:rsid w:val="00AB46EF"/>
    <w:rsid w:val="00AD0B42"/>
    <w:rsid w:val="00AD4AB4"/>
    <w:rsid w:val="00AE2162"/>
    <w:rsid w:val="00AF61FF"/>
    <w:rsid w:val="00B309FE"/>
    <w:rsid w:val="00B3194D"/>
    <w:rsid w:val="00B32A84"/>
    <w:rsid w:val="00B336F8"/>
    <w:rsid w:val="00B43074"/>
    <w:rsid w:val="00B52DD9"/>
    <w:rsid w:val="00B55D86"/>
    <w:rsid w:val="00B57087"/>
    <w:rsid w:val="00B636F9"/>
    <w:rsid w:val="00B64134"/>
    <w:rsid w:val="00B67F04"/>
    <w:rsid w:val="00B80989"/>
    <w:rsid w:val="00B93F53"/>
    <w:rsid w:val="00BA6C6D"/>
    <w:rsid w:val="00BB4749"/>
    <w:rsid w:val="00BB47EC"/>
    <w:rsid w:val="00BC1000"/>
    <w:rsid w:val="00BC72F6"/>
    <w:rsid w:val="00BD5360"/>
    <w:rsid w:val="00BE19D4"/>
    <w:rsid w:val="00BE3B50"/>
    <w:rsid w:val="00BE460D"/>
    <w:rsid w:val="00C0216C"/>
    <w:rsid w:val="00C1215D"/>
    <w:rsid w:val="00C139A6"/>
    <w:rsid w:val="00C155ED"/>
    <w:rsid w:val="00C21FEC"/>
    <w:rsid w:val="00C2706C"/>
    <w:rsid w:val="00C31CA6"/>
    <w:rsid w:val="00C4163A"/>
    <w:rsid w:val="00C41ACF"/>
    <w:rsid w:val="00C45304"/>
    <w:rsid w:val="00C51572"/>
    <w:rsid w:val="00C54293"/>
    <w:rsid w:val="00C65C19"/>
    <w:rsid w:val="00C678B0"/>
    <w:rsid w:val="00C71A86"/>
    <w:rsid w:val="00C74637"/>
    <w:rsid w:val="00C76A96"/>
    <w:rsid w:val="00C86406"/>
    <w:rsid w:val="00C97D2C"/>
    <w:rsid w:val="00CA03EF"/>
    <w:rsid w:val="00CA12B5"/>
    <w:rsid w:val="00CB37A6"/>
    <w:rsid w:val="00CB3ADF"/>
    <w:rsid w:val="00CB60B4"/>
    <w:rsid w:val="00CB7CB7"/>
    <w:rsid w:val="00CC2366"/>
    <w:rsid w:val="00CD3AC8"/>
    <w:rsid w:val="00CD4631"/>
    <w:rsid w:val="00CD4FD3"/>
    <w:rsid w:val="00CE1A6C"/>
    <w:rsid w:val="00CF49F7"/>
    <w:rsid w:val="00D020E2"/>
    <w:rsid w:val="00D030E4"/>
    <w:rsid w:val="00D0330A"/>
    <w:rsid w:val="00D04A1A"/>
    <w:rsid w:val="00D06982"/>
    <w:rsid w:val="00D15BC8"/>
    <w:rsid w:val="00D23CB0"/>
    <w:rsid w:val="00D247D4"/>
    <w:rsid w:val="00D2758E"/>
    <w:rsid w:val="00D513EE"/>
    <w:rsid w:val="00D5175C"/>
    <w:rsid w:val="00D5598D"/>
    <w:rsid w:val="00D642B6"/>
    <w:rsid w:val="00D65586"/>
    <w:rsid w:val="00D81328"/>
    <w:rsid w:val="00D81D2A"/>
    <w:rsid w:val="00DA6A25"/>
    <w:rsid w:val="00DB10E2"/>
    <w:rsid w:val="00DC39B0"/>
    <w:rsid w:val="00DD0767"/>
    <w:rsid w:val="00DD31EC"/>
    <w:rsid w:val="00DD6871"/>
    <w:rsid w:val="00DD7008"/>
    <w:rsid w:val="00DE1FBB"/>
    <w:rsid w:val="00DF0BEA"/>
    <w:rsid w:val="00E04860"/>
    <w:rsid w:val="00E14171"/>
    <w:rsid w:val="00E209FB"/>
    <w:rsid w:val="00E2281E"/>
    <w:rsid w:val="00E232B6"/>
    <w:rsid w:val="00E379CA"/>
    <w:rsid w:val="00E435A1"/>
    <w:rsid w:val="00E503DD"/>
    <w:rsid w:val="00E52F62"/>
    <w:rsid w:val="00E53685"/>
    <w:rsid w:val="00E632E3"/>
    <w:rsid w:val="00E71B55"/>
    <w:rsid w:val="00E84392"/>
    <w:rsid w:val="00E94639"/>
    <w:rsid w:val="00E97351"/>
    <w:rsid w:val="00EA2B6F"/>
    <w:rsid w:val="00EB38A2"/>
    <w:rsid w:val="00EB4EFB"/>
    <w:rsid w:val="00EC21D0"/>
    <w:rsid w:val="00EC233D"/>
    <w:rsid w:val="00ED271D"/>
    <w:rsid w:val="00ED450D"/>
    <w:rsid w:val="00ED56E1"/>
    <w:rsid w:val="00EE0994"/>
    <w:rsid w:val="00EE41FB"/>
    <w:rsid w:val="00EE71FA"/>
    <w:rsid w:val="00EF4837"/>
    <w:rsid w:val="00F0225E"/>
    <w:rsid w:val="00F02E21"/>
    <w:rsid w:val="00F055F5"/>
    <w:rsid w:val="00F11C6F"/>
    <w:rsid w:val="00F14E69"/>
    <w:rsid w:val="00F1505E"/>
    <w:rsid w:val="00F233BF"/>
    <w:rsid w:val="00F33FED"/>
    <w:rsid w:val="00F3493A"/>
    <w:rsid w:val="00F537CF"/>
    <w:rsid w:val="00F6066D"/>
    <w:rsid w:val="00F63B06"/>
    <w:rsid w:val="00F72A1D"/>
    <w:rsid w:val="00F82422"/>
    <w:rsid w:val="00F96BAE"/>
    <w:rsid w:val="00FA5865"/>
    <w:rsid w:val="00FB2F2D"/>
    <w:rsid w:val="00FE2BE5"/>
    <w:rsid w:val="00FF5343"/>
    <w:rsid w:val="00FF7305"/>
    <w:rsid w:val="010D83B5"/>
    <w:rsid w:val="0361D9D5"/>
    <w:rsid w:val="042DD77C"/>
    <w:rsid w:val="0478032D"/>
    <w:rsid w:val="0613D38E"/>
    <w:rsid w:val="06904121"/>
    <w:rsid w:val="092CB023"/>
    <w:rsid w:val="0BF3E804"/>
    <w:rsid w:val="0C52440F"/>
    <w:rsid w:val="0C6450E5"/>
    <w:rsid w:val="0C781A26"/>
    <w:rsid w:val="0CD9AB7F"/>
    <w:rsid w:val="0E37A224"/>
    <w:rsid w:val="0E822EC3"/>
    <w:rsid w:val="11148599"/>
    <w:rsid w:val="11D6D8E0"/>
    <w:rsid w:val="12223841"/>
    <w:rsid w:val="1284A2F7"/>
    <w:rsid w:val="130E0EA9"/>
    <w:rsid w:val="140FE545"/>
    <w:rsid w:val="151757F6"/>
    <w:rsid w:val="15915519"/>
    <w:rsid w:val="15F36E21"/>
    <w:rsid w:val="173156E9"/>
    <w:rsid w:val="17D618FF"/>
    <w:rsid w:val="1B19208E"/>
    <w:rsid w:val="1C826235"/>
    <w:rsid w:val="1DA24528"/>
    <w:rsid w:val="1E1A4E51"/>
    <w:rsid w:val="1E26774A"/>
    <w:rsid w:val="1E7251C7"/>
    <w:rsid w:val="1F787B53"/>
    <w:rsid w:val="2010EC76"/>
    <w:rsid w:val="205EE836"/>
    <w:rsid w:val="20B48A69"/>
    <w:rsid w:val="214B6269"/>
    <w:rsid w:val="221E93EA"/>
    <w:rsid w:val="24400552"/>
    <w:rsid w:val="25565FDB"/>
    <w:rsid w:val="25C136FB"/>
    <w:rsid w:val="25F1DD01"/>
    <w:rsid w:val="26317239"/>
    <w:rsid w:val="267C622B"/>
    <w:rsid w:val="26B1FBD9"/>
    <w:rsid w:val="27366DCB"/>
    <w:rsid w:val="27F73792"/>
    <w:rsid w:val="28AF8B15"/>
    <w:rsid w:val="28D23E2C"/>
    <w:rsid w:val="2ADAE6D1"/>
    <w:rsid w:val="2B3D43D7"/>
    <w:rsid w:val="2BE9EA0D"/>
    <w:rsid w:val="2C80C0F5"/>
    <w:rsid w:val="2D7E28B3"/>
    <w:rsid w:val="2E4D577A"/>
    <w:rsid w:val="2ECD56D0"/>
    <w:rsid w:val="2ED04E2B"/>
    <w:rsid w:val="305E3749"/>
    <w:rsid w:val="32D5867E"/>
    <w:rsid w:val="35077945"/>
    <w:rsid w:val="359CF6A7"/>
    <w:rsid w:val="362BDBB8"/>
    <w:rsid w:val="371E5FC8"/>
    <w:rsid w:val="386C2E36"/>
    <w:rsid w:val="3899EC42"/>
    <w:rsid w:val="38B5D33C"/>
    <w:rsid w:val="398678FF"/>
    <w:rsid w:val="3B38F01F"/>
    <w:rsid w:val="3BD5A227"/>
    <w:rsid w:val="3C31CD80"/>
    <w:rsid w:val="3CA7364E"/>
    <w:rsid w:val="3D4C78F6"/>
    <w:rsid w:val="3D968FFB"/>
    <w:rsid w:val="3EAEACA7"/>
    <w:rsid w:val="40208D69"/>
    <w:rsid w:val="408DD2B4"/>
    <w:rsid w:val="40ED1F54"/>
    <w:rsid w:val="41AA2B1E"/>
    <w:rsid w:val="43472BBB"/>
    <w:rsid w:val="4351A1EF"/>
    <w:rsid w:val="45334F3A"/>
    <w:rsid w:val="45E8D529"/>
    <w:rsid w:val="46F68FA4"/>
    <w:rsid w:val="4718619B"/>
    <w:rsid w:val="476C9E90"/>
    <w:rsid w:val="47C5FEAF"/>
    <w:rsid w:val="48AC11E7"/>
    <w:rsid w:val="48D096B9"/>
    <w:rsid w:val="49D92056"/>
    <w:rsid w:val="4B177358"/>
    <w:rsid w:val="4BEAD13E"/>
    <w:rsid w:val="4C3A04C8"/>
    <w:rsid w:val="4CC5D8B7"/>
    <w:rsid w:val="4D268386"/>
    <w:rsid w:val="4DF6DFA1"/>
    <w:rsid w:val="4E78DB86"/>
    <w:rsid w:val="4EDEC164"/>
    <w:rsid w:val="508DC180"/>
    <w:rsid w:val="50FC92EE"/>
    <w:rsid w:val="51D35CE2"/>
    <w:rsid w:val="539DC811"/>
    <w:rsid w:val="541CEBDA"/>
    <w:rsid w:val="549BD57B"/>
    <w:rsid w:val="54DE649D"/>
    <w:rsid w:val="55179CEA"/>
    <w:rsid w:val="584EB0F1"/>
    <w:rsid w:val="58DA02FD"/>
    <w:rsid w:val="59BD517D"/>
    <w:rsid w:val="5A5C0D96"/>
    <w:rsid w:val="5AB9D2CF"/>
    <w:rsid w:val="5BAE9E2F"/>
    <w:rsid w:val="5C9BACD1"/>
    <w:rsid w:val="5D2ED268"/>
    <w:rsid w:val="5E3A6731"/>
    <w:rsid w:val="62355997"/>
    <w:rsid w:val="628248CE"/>
    <w:rsid w:val="633E5603"/>
    <w:rsid w:val="6482EDEC"/>
    <w:rsid w:val="648C261A"/>
    <w:rsid w:val="64B744EC"/>
    <w:rsid w:val="6557E2ED"/>
    <w:rsid w:val="666AE434"/>
    <w:rsid w:val="6771DE10"/>
    <w:rsid w:val="681A2BF7"/>
    <w:rsid w:val="6ADB1650"/>
    <w:rsid w:val="6B8FFD74"/>
    <w:rsid w:val="6D657210"/>
    <w:rsid w:val="6E1BC651"/>
    <w:rsid w:val="6EA3B4A8"/>
    <w:rsid w:val="7054248A"/>
    <w:rsid w:val="711E189D"/>
    <w:rsid w:val="712AF449"/>
    <w:rsid w:val="7137D6D0"/>
    <w:rsid w:val="7157318A"/>
    <w:rsid w:val="71671562"/>
    <w:rsid w:val="731B11D7"/>
    <w:rsid w:val="73E2CD58"/>
    <w:rsid w:val="74AC85D8"/>
    <w:rsid w:val="76618C3A"/>
    <w:rsid w:val="769AB9D7"/>
    <w:rsid w:val="769EF159"/>
    <w:rsid w:val="76B0D847"/>
    <w:rsid w:val="7801DC00"/>
    <w:rsid w:val="791BD7AD"/>
    <w:rsid w:val="7929993B"/>
    <w:rsid w:val="79C61AFD"/>
    <w:rsid w:val="7A0ED279"/>
    <w:rsid w:val="7A141C29"/>
    <w:rsid w:val="7A76E0F2"/>
    <w:rsid w:val="7A8D91D7"/>
    <w:rsid w:val="7AABD286"/>
    <w:rsid w:val="7B792E54"/>
    <w:rsid w:val="7BCE6F5B"/>
    <w:rsid w:val="7D519158"/>
    <w:rsid w:val="7EB1F932"/>
    <w:rsid w:val="7F47D5CA"/>
    <w:rsid w:val="7F8CC275"/>
    <w:rsid w:val="7FB85C96"/>
    <w:rsid w:val="7FCF565F"/>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4BAD5"/>
  <w15:docId w15:val="{23E08571-C7A5-4304-90F8-8580B8FDC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lo-L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527"/>
    <w:pPr>
      <w:spacing w:after="0" w:line="240" w:lineRule="auto"/>
    </w:pPr>
    <w:rPr>
      <w:rFonts w:ascii="Times New Roman" w:eastAsia="Times New Roman" w:hAnsi="Times New Roman" w:cs="Times New Roman"/>
      <w:sz w:val="24"/>
      <w:szCs w:val="24"/>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527"/>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eastAsia="en-GB" w:bidi="ar-SA"/>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726529"/>
  </w:style>
  <w:style w:type="character" w:customStyle="1" w:styleId="eop">
    <w:name w:val="eop"/>
    <w:basedOn w:val="DefaultParagraphFont"/>
    <w:rsid w:val="00726529"/>
  </w:style>
  <w:style w:type="numbering" w:customStyle="1" w:styleId="CurrentList1">
    <w:name w:val="Current List1"/>
    <w:uiPriority w:val="99"/>
    <w:rsid w:val="002C0718"/>
    <w:pPr>
      <w:numPr>
        <w:numId w:val="18"/>
      </w:numPr>
    </w:pPr>
  </w:style>
  <w:style w:type="numbering" w:customStyle="1" w:styleId="CurrentList2">
    <w:name w:val="Current List2"/>
    <w:uiPriority w:val="99"/>
    <w:rsid w:val="00E71B55"/>
    <w:pPr>
      <w:numPr>
        <w:numId w:val="19"/>
      </w:numPr>
    </w:pPr>
  </w:style>
  <w:style w:type="numbering" w:customStyle="1" w:styleId="CurrentList3">
    <w:name w:val="Current List3"/>
    <w:uiPriority w:val="99"/>
    <w:rsid w:val="00E71B55"/>
    <w:pPr>
      <w:numPr>
        <w:numId w:val="20"/>
      </w:numPr>
    </w:pPr>
  </w:style>
  <w:style w:type="paragraph" w:styleId="NormalWeb">
    <w:name w:val="Normal (Web)"/>
    <w:basedOn w:val="Normal"/>
    <w:uiPriority w:val="99"/>
    <w:semiHidden/>
    <w:unhideWhenUsed/>
    <w:rsid w:val="00EC21D0"/>
    <w:pPr>
      <w:spacing w:before="100" w:beforeAutospacing="1" w:after="100" w:afterAutospacing="1"/>
    </w:pPr>
    <w:rPr>
      <w:lang w:val="en-US" w:eastAsia="en-US" w:bidi="th-TH"/>
    </w:rPr>
  </w:style>
  <w:style w:type="character" w:styleId="Hyperlink">
    <w:name w:val="Hyperlink"/>
    <w:basedOn w:val="DefaultParagraphFont"/>
    <w:uiPriority w:val="99"/>
    <w:unhideWhenUsed/>
    <w:rsid w:val="00EC21D0"/>
    <w:rPr>
      <w:color w:val="0000FF" w:themeColor="hyperlink"/>
      <w:u w:val="single"/>
    </w:rPr>
  </w:style>
  <w:style w:type="character" w:customStyle="1" w:styleId="tabchar">
    <w:name w:val="tabchar"/>
    <w:basedOn w:val="DefaultParagraphFont"/>
    <w:uiPriority w:val="1"/>
    <w:rsid w:val="4EDEC164"/>
    <w:rPr>
      <w:rFonts w:asciiTheme="minorHAnsi" w:eastAsiaTheme="minorEastAsia" w:hAnsiTheme="minorHAnsi" w:cstheme="minorBidi"/>
      <w:sz w:val="24"/>
      <w:szCs w:val="24"/>
    </w:rPr>
  </w:style>
  <w:style w:type="character" w:customStyle="1" w:styleId="scxw219641977">
    <w:name w:val="scxw219641977"/>
    <w:basedOn w:val="DefaultParagraphFont"/>
    <w:uiPriority w:val="1"/>
    <w:rsid w:val="4EDEC164"/>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061952">
      <w:bodyDiv w:val="1"/>
      <w:marLeft w:val="0"/>
      <w:marRight w:val="0"/>
      <w:marTop w:val="0"/>
      <w:marBottom w:val="0"/>
      <w:divBdr>
        <w:top w:val="none" w:sz="0" w:space="0" w:color="auto"/>
        <w:left w:val="none" w:sz="0" w:space="0" w:color="auto"/>
        <w:bottom w:val="none" w:sz="0" w:space="0" w:color="auto"/>
        <w:right w:val="none" w:sz="0" w:space="0" w:color="auto"/>
      </w:divBdr>
    </w:div>
    <w:div w:id="853808131">
      <w:bodyDiv w:val="1"/>
      <w:marLeft w:val="0"/>
      <w:marRight w:val="0"/>
      <w:marTop w:val="0"/>
      <w:marBottom w:val="0"/>
      <w:divBdr>
        <w:top w:val="none" w:sz="0" w:space="0" w:color="auto"/>
        <w:left w:val="none" w:sz="0" w:space="0" w:color="auto"/>
        <w:bottom w:val="none" w:sz="0" w:space="0" w:color="auto"/>
        <w:right w:val="none" w:sz="0" w:space="0" w:color="auto"/>
      </w:divBdr>
    </w:div>
    <w:div w:id="1600868543">
      <w:bodyDiv w:val="1"/>
      <w:marLeft w:val="0"/>
      <w:marRight w:val="0"/>
      <w:marTop w:val="0"/>
      <w:marBottom w:val="0"/>
      <w:divBdr>
        <w:top w:val="none" w:sz="0" w:space="0" w:color="auto"/>
        <w:left w:val="none" w:sz="0" w:space="0" w:color="auto"/>
        <w:bottom w:val="none" w:sz="0" w:space="0" w:color="auto"/>
        <w:right w:val="none" w:sz="0" w:space="0" w:color="auto"/>
      </w:divBdr>
    </w:div>
    <w:div w:id="161783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aidee@healthpovertyaction.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0b45ec-e4f2-46c8-beca-db158a3a20b7" xsi:nil="true"/>
    <lcf76f155ced4ddcb4097134ff3c332f xmlns="94e12ddf-1cdd-4e23-b062-285851a02a6e">
      <Terms xmlns="http://schemas.microsoft.com/office/infopath/2007/PartnerControls"/>
    </lcf76f155ced4ddcb4097134ff3c332f>
    <SharedWithUsers xmlns="fa0b45ec-e4f2-46c8-beca-db158a3a20b7">
      <UserInfo>
        <DisplayName>Vathsana Thongphanmaha</DisplayName>
        <AccountId>193</AccountId>
        <AccountType/>
      </UserInfo>
      <UserInfo>
        <DisplayName>Thet Lynn</DisplayName>
        <AccountId>7</AccountId>
        <AccountType/>
      </UserInfo>
      <UserInfo>
        <DisplayName>HPA Laos Admin</DisplayName>
        <AccountId>30</AccountId>
        <AccountType/>
      </UserInfo>
      <UserInfo>
        <DisplayName>Josien Van Der Kooij</DisplayName>
        <AccountId>524</AccountId>
        <AccountType/>
      </UserInfo>
      <UserInfo>
        <DisplayName>Vilakon Thoungchaleun</DisplayName>
        <AccountId>1210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3AE4A3FA7D2745A4A3B7C3A8216FBB" ma:contentTypeVersion="14" ma:contentTypeDescription="Create a new document." ma:contentTypeScope="" ma:versionID="29b6df5e99bad5abbd70ed58dd71f204">
  <xsd:schema xmlns:xsd="http://www.w3.org/2001/XMLSchema" xmlns:xs="http://www.w3.org/2001/XMLSchema" xmlns:p="http://schemas.microsoft.com/office/2006/metadata/properties" xmlns:ns2="94e12ddf-1cdd-4e23-b062-285851a02a6e" xmlns:ns3="fa0b45ec-e4f2-46c8-beca-db158a3a20b7" targetNamespace="http://schemas.microsoft.com/office/2006/metadata/properties" ma:root="true" ma:fieldsID="c8f3e30c6825bb52d9cf631c822a386f" ns2:_="" ns3:_="">
    <xsd:import namespace="94e12ddf-1cdd-4e23-b062-285851a02a6e"/>
    <xsd:import namespace="fa0b45ec-e4f2-46c8-beca-db158a3a20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12ddf-1cdd-4e23-b062-285851a02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717dda8-e6b7-4eea-b0d7-59cf326eb0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0b45ec-e4f2-46c8-beca-db158a3a20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7c26dda-ac58-47bb-89d9-24fca5f2e092}" ma:internalName="TaxCatchAll" ma:showField="CatchAllData" ma:web="fa0b45ec-e4f2-46c8-beca-db158a3a20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381618-6AB0-4F8A-B14A-2FDA8C881042}">
  <ds:schemaRefs>
    <ds:schemaRef ds:uri="http://schemas.microsoft.com/office/2006/metadata/properties"/>
    <ds:schemaRef ds:uri="http://schemas.microsoft.com/office/infopath/2007/PartnerControls"/>
    <ds:schemaRef ds:uri="fa0b45ec-e4f2-46c8-beca-db158a3a20b7"/>
    <ds:schemaRef ds:uri="94e12ddf-1cdd-4e23-b062-285851a02a6e"/>
  </ds:schemaRefs>
</ds:datastoreItem>
</file>

<file path=customXml/itemProps2.xml><?xml version="1.0" encoding="utf-8"?>
<ds:datastoreItem xmlns:ds="http://schemas.openxmlformats.org/officeDocument/2006/customXml" ds:itemID="{ED4AB79E-9093-45A9-A7E5-2EA76800B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12ddf-1cdd-4e23-b062-285851a02a6e"/>
    <ds:schemaRef ds:uri="fa0b45ec-e4f2-46c8-beca-db158a3a2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B37BDE-8E2F-4BC1-984A-9A44EFCBF5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877</Words>
  <Characters>5001</Characters>
  <Application>Microsoft Office Word</Application>
  <DocSecurity>0</DocSecurity>
  <Lines>41</Lines>
  <Paragraphs>11</Paragraphs>
  <ScaleCrop>false</ScaleCrop>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HPA</dc:creator>
  <cp:keywords/>
  <cp:lastModifiedBy>HPA Laos Admin</cp:lastModifiedBy>
  <cp:revision>4</cp:revision>
  <cp:lastPrinted>2024-04-29T07:04:00Z</cp:lastPrinted>
  <dcterms:created xsi:type="dcterms:W3CDTF">2025-06-12T04:45:00Z</dcterms:created>
  <dcterms:modified xsi:type="dcterms:W3CDTF">2025-06-16T03:20:00Z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0x010100CF3AE4A3FA7D2745A4A3B7C3A8216FBB</vt:lpwstr>
  </property>
  <property fmtid="{D5CDD505-2E9C-101B-9397-08002B2CF9AE}" pid="3" name="MediaServiceImageTags">
    <vt:lpwstr/>
  </property>
  <property fmtid="{D5CDD505-2E9C-101B-9397-08002B2CF9AE}" pid="4" name="SharedWithUsers">
    <vt:lpwstr>193;#Vathsana Thongphanmaha;#7;#Thet Lynn;#30;#HPA Laos Admin;#524;#Josien Van Der Kooij;#1210;#Vilakon Thoungchaleun</vt:lpwstr>
  </property>
  <property fmtid="{D5CDD505-2E9C-101B-9397-08002B2CF9AE}" pid="5" name="AssignedTo">
    <vt:lpwstr/>
  </property>
</Properties>
</file>