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26FEC" w14:textId="41518DFB" w:rsidR="00BA5111" w:rsidRDefault="00BA5111" w:rsidP="00BA51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color w:val="00B050"/>
          <w:sz w:val="40"/>
          <w:szCs w:val="40"/>
          <w:lang w:val="en-US"/>
        </w:rPr>
      </w:pPr>
      <w:bookmarkStart w:id="0" w:name="_Hlk52800164"/>
      <w:r w:rsidRPr="001265D7">
        <w:rPr>
          <w:rFonts w:ascii="Times New Roman" w:hAnsi="Times New Roman" w:cs="Times New Roman"/>
          <w:b/>
          <w:iCs/>
          <w:color w:val="00B050"/>
          <w:sz w:val="40"/>
          <w:szCs w:val="40"/>
          <w:lang w:val="en-US"/>
        </w:rPr>
        <w:t xml:space="preserve">TENDER NOTICE                                                                   </w:t>
      </w:r>
      <w:bookmarkEnd w:id="0"/>
    </w:p>
    <w:p w14:paraId="61D1AF96" w14:textId="74C8E2B6" w:rsidR="00D643D1" w:rsidRDefault="000E767D" w:rsidP="00D643D1">
      <w:pPr>
        <w:autoSpaceDE w:val="0"/>
        <w:autoSpaceDN w:val="0"/>
        <w:adjustRightInd w:val="0"/>
        <w:rPr>
          <w:rFonts w:ascii="Times New Roman" w:hAnsi="Times New Roman" w:cs="Times New Roman"/>
          <w:b/>
          <w:iCs/>
          <w:color w:val="00B050"/>
          <w:sz w:val="40"/>
          <w:szCs w:val="40"/>
          <w:lang w:val="en-US"/>
        </w:rPr>
      </w:pPr>
      <w:r w:rsidRPr="75D42B9E">
        <w:rPr>
          <w:rFonts w:ascii="Times New Roman" w:hAnsi="Times New Roman" w:cs="Times New Roman"/>
          <w:b/>
          <w:bCs/>
          <w:color w:val="333333"/>
          <w:lang w:val="en-US"/>
        </w:rPr>
        <w:t>IT</w:t>
      </w:r>
      <w:r w:rsidR="00BA5111">
        <w:rPr>
          <w:rFonts w:ascii="Times New Roman" w:hAnsi="Times New Roman" w:cs="Times New Roman"/>
          <w:b/>
          <w:bCs/>
          <w:color w:val="333333"/>
          <w:lang w:val="en-US"/>
        </w:rPr>
        <w:t>T</w:t>
      </w:r>
      <w:r w:rsidRPr="75D42B9E">
        <w:rPr>
          <w:rFonts w:ascii="Times New Roman" w:hAnsi="Times New Roman" w:cs="Times New Roman"/>
          <w:b/>
          <w:bCs/>
          <w:color w:val="333333"/>
          <w:lang w:val="en-US"/>
        </w:rPr>
        <w:t xml:space="preserve"> No: IT</w:t>
      </w:r>
      <w:r w:rsidR="00BA5111">
        <w:rPr>
          <w:rFonts w:ascii="Times New Roman" w:hAnsi="Times New Roman" w:cs="Times New Roman"/>
          <w:b/>
          <w:bCs/>
          <w:color w:val="333333"/>
          <w:lang w:val="en-US"/>
        </w:rPr>
        <w:t>T</w:t>
      </w:r>
      <w:r w:rsidR="008A3EE0">
        <w:rPr>
          <w:rFonts w:ascii="Times New Roman" w:hAnsi="Times New Roman" w:cs="Times New Roman"/>
          <w:b/>
          <w:bCs/>
          <w:color w:val="333333"/>
          <w:lang w:val="en-US"/>
        </w:rPr>
        <w:t>-ADM/HR</w:t>
      </w:r>
      <w:r w:rsidRPr="75D42B9E">
        <w:rPr>
          <w:rFonts w:ascii="Times New Roman" w:hAnsi="Times New Roman" w:cs="Times New Roman"/>
          <w:b/>
          <w:bCs/>
          <w:color w:val="333333"/>
          <w:lang w:val="en-US"/>
        </w:rPr>
        <w:t>24712</w:t>
      </w:r>
      <w:r w:rsidR="006C3B9E">
        <w:rPr>
          <w:rFonts w:ascii="Times New Roman" w:hAnsi="Times New Roman" w:cs="Times New Roman"/>
          <w:b/>
          <w:bCs/>
          <w:color w:val="333333"/>
          <w:lang w:val="en-US"/>
        </w:rPr>
        <w:t>4</w:t>
      </w:r>
      <w:r w:rsidRPr="75D42B9E">
        <w:rPr>
          <w:rFonts w:ascii="Times New Roman" w:hAnsi="Times New Roman" w:cs="Times New Roman"/>
          <w:b/>
          <w:bCs/>
          <w:color w:val="333333"/>
          <w:lang w:val="en-US"/>
        </w:rPr>
        <w:t>00</w:t>
      </w:r>
      <w:r w:rsidR="000B35A8">
        <w:rPr>
          <w:rFonts w:ascii="Times New Roman" w:hAnsi="Times New Roman" w:cs="Times New Roman"/>
          <w:b/>
          <w:bCs/>
          <w:color w:val="333333"/>
          <w:lang w:val="en-US"/>
        </w:rPr>
        <w:t>1</w:t>
      </w:r>
    </w:p>
    <w:p w14:paraId="693C46CD" w14:textId="096CDC8B" w:rsidR="006D119C" w:rsidRPr="004B317D" w:rsidRDefault="00DB63D8" w:rsidP="00D643D1">
      <w:pPr>
        <w:autoSpaceDE w:val="0"/>
        <w:autoSpaceDN w:val="0"/>
        <w:adjustRightInd w:val="0"/>
        <w:rPr>
          <w:rFonts w:ascii="Times New Roman" w:hAnsi="Times New Roman" w:cs="Times New Roman"/>
          <w:iCs/>
          <w:color w:val="00B050"/>
          <w:sz w:val="40"/>
          <w:szCs w:val="40"/>
          <w:lang w:val="en-US"/>
        </w:rPr>
      </w:pPr>
      <w:r w:rsidRPr="004B317D">
        <w:rPr>
          <w:rFonts w:ascii="Times New Roman" w:hAnsi="Times New Roman"/>
          <w:color w:val="404040" w:themeColor="text1" w:themeTint="BF"/>
          <w:lang w:val="en-US"/>
        </w:rPr>
        <w:t>Norwegian People’s Aid (NPA)</w:t>
      </w:r>
      <w:r w:rsidR="00F10E75" w:rsidRPr="004B317D">
        <w:rPr>
          <w:rFonts w:ascii="Times New Roman" w:hAnsi="Times New Roman"/>
          <w:color w:val="404040" w:themeColor="text1" w:themeTint="BF"/>
          <w:lang w:val="en-US"/>
        </w:rPr>
        <w:t>,</w:t>
      </w:r>
      <w:r w:rsidRPr="004B317D">
        <w:rPr>
          <w:rFonts w:ascii="Times New Roman" w:hAnsi="Times New Roman"/>
          <w:color w:val="404040" w:themeColor="text1" w:themeTint="BF"/>
          <w:lang w:val="en-US"/>
        </w:rPr>
        <w:t xml:space="preserve"> one of the world’s largest </w:t>
      </w:r>
      <w:r w:rsidR="0047525B" w:rsidRPr="004B317D">
        <w:rPr>
          <w:rFonts w:ascii="Times New Roman" w:hAnsi="Times New Roman"/>
          <w:color w:val="404040" w:themeColor="text1" w:themeTint="BF"/>
          <w:lang w:val="en-US"/>
        </w:rPr>
        <w:t xml:space="preserve">humanitarian </w:t>
      </w:r>
      <w:r w:rsidR="325A283E" w:rsidRPr="004B317D">
        <w:rPr>
          <w:rFonts w:ascii="Times New Roman" w:hAnsi="Times New Roman"/>
          <w:color w:val="404040" w:themeColor="text1" w:themeTint="BF"/>
          <w:lang w:val="en-US"/>
        </w:rPr>
        <w:t xml:space="preserve">mine action </w:t>
      </w:r>
      <w:r w:rsidR="00F10E75" w:rsidRPr="004B317D">
        <w:rPr>
          <w:rFonts w:ascii="Times New Roman" w:hAnsi="Times New Roman"/>
          <w:color w:val="404040" w:themeColor="text1" w:themeTint="BF"/>
          <w:lang w:val="en-US"/>
        </w:rPr>
        <w:t>organizations</w:t>
      </w:r>
      <w:r w:rsidRPr="004B317D">
        <w:rPr>
          <w:rFonts w:ascii="Times New Roman" w:hAnsi="Times New Roman"/>
          <w:color w:val="404040" w:themeColor="text1" w:themeTint="BF"/>
          <w:lang w:val="en-US"/>
        </w:rPr>
        <w:t>, is expanding its operations in</w:t>
      </w:r>
      <w:r w:rsidR="005A7E7B" w:rsidRPr="004B317D">
        <w:rPr>
          <w:rFonts w:ascii="Times New Roman" w:hAnsi="Times New Roman"/>
          <w:color w:val="404040" w:themeColor="text1" w:themeTint="BF"/>
          <w:lang w:val="en-US"/>
        </w:rPr>
        <w:t xml:space="preserve"> </w:t>
      </w:r>
      <w:r w:rsidR="4629FCD2" w:rsidRPr="004B317D">
        <w:rPr>
          <w:rFonts w:ascii="Times New Roman" w:hAnsi="Times New Roman"/>
          <w:color w:val="404040" w:themeColor="text1" w:themeTint="BF"/>
          <w:lang w:val="en-US"/>
        </w:rPr>
        <w:t xml:space="preserve">Laos </w:t>
      </w:r>
      <w:r w:rsidR="005A7E7B" w:rsidRPr="004B317D">
        <w:rPr>
          <w:rFonts w:ascii="Times New Roman" w:hAnsi="Times New Roman"/>
          <w:color w:val="404040" w:themeColor="text1" w:themeTint="BF"/>
          <w:lang w:val="en-US"/>
        </w:rPr>
        <w:t>202</w:t>
      </w:r>
      <w:r w:rsidR="00F9410E">
        <w:rPr>
          <w:rFonts w:ascii="Times New Roman" w:hAnsi="Times New Roman"/>
          <w:color w:val="404040" w:themeColor="text1" w:themeTint="BF"/>
          <w:lang w:val="en-US"/>
        </w:rPr>
        <w:t>4</w:t>
      </w:r>
      <w:r w:rsidR="00CB3AE6" w:rsidRPr="004B317D">
        <w:rPr>
          <w:rFonts w:ascii="Times New Roman" w:hAnsi="Times New Roman"/>
          <w:color w:val="404040" w:themeColor="text1" w:themeTint="BF"/>
          <w:lang w:val="en-US"/>
        </w:rPr>
        <w:t xml:space="preserve">. </w:t>
      </w:r>
      <w:r w:rsidR="00CB3AE6" w:rsidRPr="004B317D">
        <w:rPr>
          <w:rFonts w:ascii="Times New Roman" w:eastAsia="Arial Unicode MS" w:hAnsi="Times New Roman" w:cs="Times New Roman"/>
          <w:color w:val="333333"/>
          <w:lang w:val="en-US"/>
        </w:rPr>
        <w:t>N</w:t>
      </w:r>
      <w:r w:rsidR="394F23F6" w:rsidRPr="004B317D">
        <w:rPr>
          <w:rFonts w:ascii="Times New Roman" w:eastAsia="Arial Unicode MS" w:hAnsi="Times New Roman" w:cs="Times New Roman"/>
          <w:color w:val="333333"/>
          <w:lang w:val="en-US"/>
        </w:rPr>
        <w:t xml:space="preserve">PA </w:t>
      </w:r>
      <w:r w:rsidR="00CB3AE6" w:rsidRPr="004B317D">
        <w:rPr>
          <w:rFonts w:ascii="Times New Roman" w:eastAsia="Arial Unicode MS" w:hAnsi="Times New Roman" w:cs="Times New Roman"/>
          <w:color w:val="333333"/>
          <w:lang w:val="en-US"/>
        </w:rPr>
        <w:t>is a</w:t>
      </w:r>
      <w:r w:rsidR="0047525B" w:rsidRPr="004B317D">
        <w:rPr>
          <w:rFonts w:ascii="Times New Roman" w:eastAsia="Arial Unicode MS" w:hAnsi="Times New Roman" w:cs="Times New Roman"/>
          <w:color w:val="333333"/>
          <w:lang w:val="en-US"/>
        </w:rPr>
        <w:t>n</w:t>
      </w:r>
      <w:r w:rsidR="00CB3AE6" w:rsidRPr="004B317D">
        <w:rPr>
          <w:rFonts w:ascii="Times New Roman" w:eastAsia="Arial Unicode MS" w:hAnsi="Times New Roman" w:cs="Times New Roman"/>
          <w:color w:val="333333"/>
          <w:lang w:val="en-US"/>
        </w:rPr>
        <w:t xml:space="preserve"> </w:t>
      </w:r>
      <w:r w:rsidR="0047525B" w:rsidRPr="004B317D">
        <w:rPr>
          <w:rFonts w:ascii="Times New Roman" w:eastAsia="Arial Unicode MS" w:hAnsi="Times New Roman" w:cs="Times New Roman"/>
          <w:color w:val="333333"/>
          <w:lang w:val="en-US"/>
        </w:rPr>
        <w:t>international non-governmental organization (INGO)</w:t>
      </w:r>
      <w:r w:rsidR="00CB3AE6" w:rsidRPr="004B317D">
        <w:rPr>
          <w:rFonts w:ascii="Times New Roman" w:eastAsia="Arial Unicode MS" w:hAnsi="Times New Roman" w:cs="Times New Roman"/>
          <w:color w:val="333333"/>
          <w:lang w:val="en-US"/>
        </w:rPr>
        <w:t xml:space="preserve"> rooted in the Norwegian </w:t>
      </w:r>
      <w:proofErr w:type="spellStart"/>
      <w:r w:rsidR="00CB3AE6" w:rsidRPr="004B317D">
        <w:rPr>
          <w:rFonts w:ascii="Times New Roman" w:eastAsia="Arial Unicode MS" w:hAnsi="Times New Roman" w:cs="Times New Roman"/>
          <w:color w:val="333333"/>
          <w:lang w:val="en-US"/>
        </w:rPr>
        <w:t>Labour</w:t>
      </w:r>
      <w:proofErr w:type="spellEnd"/>
      <w:r w:rsidR="00CB3AE6" w:rsidRPr="004B317D">
        <w:rPr>
          <w:rFonts w:ascii="Times New Roman" w:eastAsia="Arial Unicode MS" w:hAnsi="Times New Roman" w:cs="Times New Roman"/>
          <w:color w:val="333333"/>
          <w:lang w:val="en-US"/>
        </w:rPr>
        <w:t xml:space="preserve"> Movement. </w:t>
      </w:r>
      <w:r w:rsidR="4F8F0F57" w:rsidRPr="004B317D">
        <w:rPr>
          <w:rFonts w:ascii="Times New Roman" w:eastAsia="Arial Unicode MS" w:hAnsi="Times New Roman" w:cs="Times New Roman"/>
          <w:color w:val="333333"/>
          <w:lang w:val="en-US"/>
        </w:rPr>
        <w:t>We</w:t>
      </w:r>
      <w:r w:rsidR="00CB3AE6" w:rsidRPr="004B317D">
        <w:rPr>
          <w:rFonts w:ascii="Times New Roman" w:eastAsia="Arial Unicode MS" w:hAnsi="Times New Roman" w:cs="Times New Roman"/>
          <w:color w:val="333333"/>
          <w:lang w:val="en-US"/>
        </w:rPr>
        <w:t xml:space="preserve"> </w:t>
      </w:r>
      <w:r w:rsidR="762BFDAE" w:rsidRPr="004B317D">
        <w:rPr>
          <w:rFonts w:ascii="Times New Roman" w:eastAsia="Arial Unicode MS" w:hAnsi="Times New Roman" w:cs="Times New Roman"/>
          <w:color w:val="333333"/>
          <w:lang w:val="en-US"/>
        </w:rPr>
        <w:t>run projects</w:t>
      </w:r>
      <w:r w:rsidR="00CB3AE6" w:rsidRPr="004B317D">
        <w:rPr>
          <w:rFonts w:ascii="Times New Roman" w:eastAsia="Arial Unicode MS" w:hAnsi="Times New Roman" w:cs="Times New Roman"/>
          <w:color w:val="333333"/>
          <w:lang w:val="en-US"/>
        </w:rPr>
        <w:t xml:space="preserve"> in more than 30 countries </w:t>
      </w:r>
      <w:r w:rsidR="01AC9A9B" w:rsidRPr="004B317D">
        <w:rPr>
          <w:rFonts w:ascii="Times New Roman" w:eastAsia="Arial Unicode MS" w:hAnsi="Times New Roman" w:cs="Times New Roman"/>
          <w:color w:val="333333"/>
          <w:lang w:val="en-US"/>
        </w:rPr>
        <w:t>across the globe a</w:t>
      </w:r>
      <w:r w:rsidR="00CB3AE6" w:rsidRPr="004B317D">
        <w:rPr>
          <w:rFonts w:ascii="Times New Roman" w:eastAsia="Arial Unicode MS" w:hAnsi="Times New Roman" w:cs="Times New Roman"/>
          <w:color w:val="333333"/>
          <w:lang w:val="en-US"/>
        </w:rPr>
        <w:t>nd works</w:t>
      </w:r>
      <w:r w:rsidR="6459296E" w:rsidRPr="004B317D">
        <w:rPr>
          <w:rFonts w:ascii="Times New Roman" w:eastAsia="Arial Unicode MS" w:hAnsi="Times New Roman" w:cs="Times New Roman"/>
          <w:color w:val="333333"/>
          <w:lang w:val="en-US"/>
        </w:rPr>
        <w:t>,</w:t>
      </w:r>
      <w:r w:rsidR="00CB3AE6" w:rsidRPr="004B317D">
        <w:rPr>
          <w:rFonts w:ascii="Times New Roman" w:eastAsia="Arial Unicode MS" w:hAnsi="Times New Roman" w:cs="Times New Roman"/>
          <w:color w:val="333333"/>
          <w:lang w:val="en-US"/>
        </w:rPr>
        <w:t xml:space="preserve"> </w:t>
      </w:r>
      <w:r w:rsidR="06286EA7" w:rsidRPr="004B317D">
        <w:rPr>
          <w:rFonts w:ascii="Times New Roman" w:eastAsia="Arial Unicode MS" w:hAnsi="Times New Roman" w:cs="Times New Roman"/>
          <w:color w:val="333333"/>
          <w:lang w:val="en-US"/>
        </w:rPr>
        <w:t xml:space="preserve">both through </w:t>
      </w:r>
      <w:r w:rsidR="317FFCE7" w:rsidRPr="004B317D">
        <w:rPr>
          <w:rFonts w:ascii="Times New Roman" w:eastAsia="Arial Unicode MS" w:hAnsi="Times New Roman" w:cs="Times New Roman"/>
          <w:color w:val="333333"/>
          <w:lang w:val="en-US"/>
        </w:rPr>
        <w:t>direct implementations</w:t>
      </w:r>
      <w:r w:rsidR="280CA4E3" w:rsidRPr="004B317D">
        <w:rPr>
          <w:rFonts w:ascii="Times New Roman" w:eastAsia="Arial Unicode MS" w:hAnsi="Times New Roman" w:cs="Times New Roman"/>
          <w:color w:val="333333"/>
          <w:lang w:val="en-US"/>
        </w:rPr>
        <w:t xml:space="preserve"> of projects</w:t>
      </w:r>
      <w:r w:rsidR="00CB3AE6" w:rsidRPr="004B317D">
        <w:rPr>
          <w:rFonts w:ascii="Times New Roman" w:eastAsia="Arial Unicode MS" w:hAnsi="Times New Roman" w:cs="Times New Roman"/>
          <w:color w:val="333333"/>
          <w:lang w:val="en-US"/>
        </w:rPr>
        <w:t xml:space="preserve"> and </w:t>
      </w:r>
      <w:r w:rsidR="28BB0B45" w:rsidRPr="004B317D">
        <w:rPr>
          <w:rFonts w:ascii="Times New Roman" w:eastAsia="Arial Unicode MS" w:hAnsi="Times New Roman" w:cs="Times New Roman"/>
          <w:color w:val="333333"/>
          <w:lang w:val="en-US"/>
        </w:rPr>
        <w:t>with</w:t>
      </w:r>
      <w:r w:rsidR="00CB3AE6" w:rsidRPr="004B317D">
        <w:rPr>
          <w:rFonts w:ascii="Times New Roman" w:eastAsia="Arial Unicode MS" w:hAnsi="Times New Roman" w:cs="Times New Roman"/>
          <w:color w:val="333333"/>
          <w:lang w:val="en-US"/>
        </w:rPr>
        <w:t xml:space="preserve"> local partners and with local authorities</w:t>
      </w:r>
      <w:r w:rsidR="220CAB74" w:rsidRPr="004B317D">
        <w:rPr>
          <w:rFonts w:ascii="Times New Roman" w:eastAsia="Arial Unicode MS" w:hAnsi="Times New Roman" w:cs="Times New Roman"/>
          <w:color w:val="333333"/>
          <w:lang w:val="en-US"/>
        </w:rPr>
        <w:t>,</w:t>
      </w:r>
      <w:r w:rsidR="00CB3AE6" w:rsidRPr="004B317D">
        <w:rPr>
          <w:rFonts w:ascii="Times New Roman" w:eastAsia="Arial Unicode MS" w:hAnsi="Times New Roman" w:cs="Times New Roman"/>
          <w:color w:val="333333"/>
          <w:lang w:val="en-US"/>
        </w:rPr>
        <w:t xml:space="preserve"> to ensure enhanced local competency as the key for sustainable projects.</w:t>
      </w:r>
      <w:r w:rsidR="009855C9" w:rsidRPr="004B317D">
        <w:rPr>
          <w:rFonts w:ascii="Times New Roman" w:hAnsi="Times New Roman"/>
          <w:color w:val="404040" w:themeColor="text1" w:themeTint="BF"/>
          <w:lang w:val="en-US"/>
        </w:rPr>
        <w:t xml:space="preserve"> </w:t>
      </w:r>
    </w:p>
    <w:p w14:paraId="3EBD8A91" w14:textId="500334A8" w:rsidR="00DD33F9" w:rsidRDefault="7F853FC6" w:rsidP="75D42B9E">
      <w:pPr>
        <w:spacing w:before="120" w:after="120"/>
        <w:rPr>
          <w:rFonts w:ascii="Times New Roman" w:hAnsi="Times New Roman"/>
          <w:color w:val="000000" w:themeColor="text1"/>
          <w:lang w:val="en-US"/>
        </w:rPr>
      </w:pPr>
      <w:r w:rsidRPr="004B317D">
        <w:rPr>
          <w:rFonts w:ascii="Times New Roman" w:hAnsi="Times New Roman"/>
          <w:color w:val="000000" w:themeColor="text1"/>
          <w:lang w:val="en-US"/>
        </w:rPr>
        <w:t>NPA Laos</w:t>
      </w:r>
      <w:r w:rsidR="006D119C" w:rsidRPr="004B317D">
        <w:rPr>
          <w:rFonts w:ascii="Times New Roman" w:hAnsi="Times New Roman"/>
          <w:color w:val="000000" w:themeColor="text1"/>
          <w:lang w:val="en-US"/>
        </w:rPr>
        <w:t xml:space="preserve"> currently </w:t>
      </w:r>
      <w:r w:rsidR="1472E2F9" w:rsidRPr="004B317D">
        <w:rPr>
          <w:rFonts w:ascii="Times New Roman" w:hAnsi="Times New Roman"/>
          <w:color w:val="000000" w:themeColor="text1"/>
          <w:lang w:val="en-US"/>
        </w:rPr>
        <w:t xml:space="preserve">has </w:t>
      </w:r>
      <w:r w:rsidR="006D119C" w:rsidRPr="004B317D">
        <w:rPr>
          <w:rFonts w:ascii="Times New Roman" w:hAnsi="Times New Roman"/>
          <w:color w:val="000000" w:themeColor="text1"/>
          <w:lang w:val="en-US"/>
        </w:rPr>
        <w:t>a</w:t>
      </w:r>
      <w:r w:rsidR="00DB63D8" w:rsidRPr="004B317D">
        <w:rPr>
          <w:rFonts w:ascii="Times New Roman" w:hAnsi="Times New Roman"/>
          <w:color w:val="000000" w:themeColor="text1"/>
          <w:lang w:val="en-US"/>
        </w:rPr>
        <w:t xml:space="preserve"> need</w:t>
      </w:r>
      <w:r w:rsidR="005A7E7B" w:rsidRPr="004B317D">
        <w:rPr>
          <w:rFonts w:ascii="Times New Roman" w:hAnsi="Times New Roman"/>
          <w:color w:val="000000" w:themeColor="text1"/>
          <w:lang w:val="en-US"/>
        </w:rPr>
        <w:t xml:space="preserve"> to procure </w:t>
      </w:r>
      <w:r w:rsidR="00B13E75">
        <w:rPr>
          <w:rFonts w:ascii="Times New Roman" w:hAnsi="Times New Roman"/>
          <w:color w:val="000000" w:themeColor="text1"/>
          <w:lang w:val="en-US"/>
        </w:rPr>
        <w:t>a service</w:t>
      </w:r>
      <w:r w:rsidR="005A7E7B" w:rsidRPr="004B317D">
        <w:rPr>
          <w:rFonts w:ascii="Times New Roman" w:hAnsi="Times New Roman"/>
          <w:color w:val="000000" w:themeColor="text1"/>
          <w:lang w:val="en-US"/>
        </w:rPr>
        <w:t xml:space="preserve"> as listed below</w:t>
      </w:r>
      <w:r w:rsidR="006D119C" w:rsidRPr="004B317D">
        <w:rPr>
          <w:rFonts w:ascii="Times New Roman" w:hAnsi="Times New Roman"/>
          <w:color w:val="000000" w:themeColor="text1"/>
          <w:lang w:val="en-US"/>
        </w:rPr>
        <w:t xml:space="preserve"> for </w:t>
      </w:r>
      <w:r w:rsidR="005922F3" w:rsidRPr="004B317D">
        <w:rPr>
          <w:rFonts w:ascii="Times New Roman" w:hAnsi="Times New Roman"/>
          <w:color w:val="000000" w:themeColor="text1"/>
          <w:lang w:val="en-US"/>
        </w:rPr>
        <w:t xml:space="preserve">a </w:t>
      </w:r>
      <w:r w:rsidR="005A7E7B" w:rsidRPr="004B317D">
        <w:rPr>
          <w:rFonts w:ascii="Times New Roman" w:hAnsi="Times New Roman"/>
          <w:color w:val="000000" w:themeColor="text1"/>
          <w:lang w:val="en-US"/>
        </w:rPr>
        <w:t>United State</w:t>
      </w:r>
      <w:r w:rsidR="0047525B" w:rsidRPr="004B317D">
        <w:rPr>
          <w:rFonts w:ascii="Times New Roman" w:hAnsi="Times New Roman"/>
          <w:color w:val="000000" w:themeColor="text1"/>
          <w:lang w:val="en-US"/>
        </w:rPr>
        <w:t>s</w:t>
      </w:r>
      <w:r w:rsidR="005A7E7B" w:rsidRPr="004B317D">
        <w:rPr>
          <w:rFonts w:ascii="Times New Roman" w:hAnsi="Times New Roman"/>
          <w:color w:val="000000" w:themeColor="text1"/>
          <w:lang w:val="en-US"/>
        </w:rPr>
        <w:t xml:space="preserve"> of America</w:t>
      </w:r>
      <w:r w:rsidR="006D119C" w:rsidRPr="004B317D">
        <w:rPr>
          <w:rFonts w:ascii="Times New Roman" w:hAnsi="Times New Roman"/>
          <w:color w:val="000000" w:themeColor="text1"/>
          <w:lang w:val="en-US"/>
        </w:rPr>
        <w:t xml:space="preserve"> Government</w:t>
      </w:r>
      <w:r w:rsidR="003E508A" w:rsidRPr="004B317D">
        <w:rPr>
          <w:rFonts w:ascii="Times New Roman" w:hAnsi="Times New Roman"/>
          <w:color w:val="000000" w:themeColor="text1"/>
          <w:lang w:val="en-US"/>
        </w:rPr>
        <w:t xml:space="preserve"> (U</w:t>
      </w:r>
      <w:r w:rsidR="48B78751" w:rsidRPr="004B317D">
        <w:rPr>
          <w:rFonts w:ascii="Times New Roman" w:hAnsi="Times New Roman"/>
          <w:color w:val="000000" w:themeColor="text1"/>
          <w:lang w:val="en-US"/>
        </w:rPr>
        <w:t>S</w:t>
      </w:r>
      <w:r w:rsidR="003E508A" w:rsidRPr="004B317D">
        <w:rPr>
          <w:rFonts w:ascii="Times New Roman" w:hAnsi="Times New Roman"/>
          <w:color w:val="000000" w:themeColor="text1"/>
          <w:lang w:val="en-US"/>
        </w:rPr>
        <w:t xml:space="preserve"> Department of State)</w:t>
      </w:r>
      <w:r w:rsidR="00B13E75" w:rsidRPr="00B13E75">
        <w:t xml:space="preserve"> </w:t>
      </w:r>
      <w:r w:rsidR="00B13E75" w:rsidRPr="00B13E75">
        <w:rPr>
          <w:rFonts w:ascii="Times New Roman" w:hAnsi="Times New Roman"/>
          <w:color w:val="000000" w:themeColor="text1"/>
          <w:lang w:val="en-US"/>
        </w:rPr>
        <w:t xml:space="preserve">and Norway </w:t>
      </w:r>
      <w:proofErr w:type="spellStart"/>
      <w:r w:rsidR="00B13E75">
        <w:rPr>
          <w:rFonts w:ascii="Times New Roman" w:hAnsi="Times New Roman"/>
          <w:color w:val="000000" w:themeColor="text1"/>
          <w:lang w:val="en-US"/>
        </w:rPr>
        <w:t>Govemment</w:t>
      </w:r>
      <w:proofErr w:type="spellEnd"/>
      <w:r w:rsidR="00B13E75">
        <w:rPr>
          <w:rFonts w:ascii="Times New Roman" w:hAnsi="Times New Roman"/>
          <w:color w:val="000000" w:themeColor="text1"/>
          <w:lang w:val="en-US"/>
        </w:rPr>
        <w:t xml:space="preserve"> </w:t>
      </w:r>
      <w:r w:rsidR="00B13E75" w:rsidRPr="00B13E75">
        <w:rPr>
          <w:rFonts w:ascii="Times New Roman" w:hAnsi="Times New Roman"/>
          <w:color w:val="000000" w:themeColor="text1"/>
          <w:lang w:val="en-US"/>
        </w:rPr>
        <w:t>funded project (Norway Ministry of Foreign Affairs)</w:t>
      </w:r>
      <w:r w:rsidR="00B13E75">
        <w:rPr>
          <w:rFonts w:ascii="Times New Roman" w:hAnsi="Times New Roman"/>
          <w:color w:val="000000" w:themeColor="text1"/>
          <w:lang w:val="en-US"/>
        </w:rPr>
        <w:t>:</w:t>
      </w:r>
      <w:r w:rsidR="007E6E47" w:rsidRPr="004B317D">
        <w:rPr>
          <w:rFonts w:ascii="Times New Roman" w:hAnsi="Times New Roman"/>
          <w:color w:val="000000" w:themeColor="text1"/>
          <w:lang w:val="en-US"/>
        </w:rPr>
        <w:t xml:space="preserve"> </w:t>
      </w:r>
    </w:p>
    <w:p w14:paraId="2608028D" w14:textId="460382FF" w:rsidR="008A3EE0" w:rsidRPr="004B317D" w:rsidRDefault="008A3EE0" w:rsidP="75D42B9E">
      <w:pPr>
        <w:spacing w:before="120" w:after="120"/>
        <w:rPr>
          <w:rFonts w:ascii="Times New Roman" w:hAnsi="Times New Roman" w:cs="Times New Roman"/>
          <w:color w:val="333333"/>
          <w:lang w:val="en-US"/>
        </w:rPr>
      </w:pPr>
      <w:r>
        <w:rPr>
          <w:rFonts w:ascii="Times New Roman" w:hAnsi="Times New Roman" w:cs="Times New Roman"/>
          <w:color w:val="333333"/>
          <w:lang w:val="en-US"/>
        </w:rPr>
        <w:t>Tender</w:t>
      </w:r>
      <w:r w:rsidRPr="75D42B9E">
        <w:rPr>
          <w:rFonts w:ascii="Times New Roman" w:hAnsi="Times New Roman" w:cs="Times New Roman"/>
          <w:color w:val="333333"/>
          <w:lang w:val="en-US"/>
        </w:rPr>
        <w:t xml:space="preserve"> will be conducted in accordance with NPA guidelines and donor regulations</w:t>
      </w:r>
      <w:r>
        <w:rPr>
          <w:rFonts w:ascii="Times New Roman" w:hAnsi="Times New Roman" w:cs="Times New Roman"/>
          <w:color w:val="333333"/>
          <w:lang w:val="en-US"/>
        </w:rPr>
        <w:t>.</w:t>
      </w:r>
    </w:p>
    <w:p w14:paraId="39CCDBAA" w14:textId="76344701" w:rsidR="00DD33F9" w:rsidRDefault="00DD33F9" w:rsidP="6DC510B4">
      <w:pPr>
        <w:spacing w:before="120" w:after="120"/>
        <w:rPr>
          <w:rFonts w:ascii="Times New Roman" w:hAnsi="Times New Roman" w:cs="Times New Roman"/>
          <w:color w:val="333333"/>
          <w:lang w:val="en-US"/>
        </w:rPr>
      </w:pPr>
      <w:r w:rsidRPr="75D42B9E">
        <w:rPr>
          <w:rFonts w:ascii="Times New Roman" w:hAnsi="Times New Roman" w:cs="Times New Roman"/>
          <w:color w:val="333333"/>
          <w:lang w:val="en-US"/>
        </w:rPr>
        <w:t>Norwegian People</w:t>
      </w:r>
      <w:r w:rsidR="005922F3" w:rsidRPr="75D42B9E">
        <w:rPr>
          <w:rFonts w:ascii="Times New Roman" w:hAnsi="Times New Roman" w:cs="Times New Roman"/>
          <w:color w:val="333333"/>
          <w:lang w:val="en-US"/>
        </w:rPr>
        <w:t>’</w:t>
      </w:r>
      <w:r w:rsidRPr="75D42B9E">
        <w:rPr>
          <w:rFonts w:ascii="Times New Roman" w:hAnsi="Times New Roman" w:cs="Times New Roman"/>
          <w:color w:val="333333"/>
          <w:lang w:val="en-US"/>
        </w:rPr>
        <w:t xml:space="preserve">s </w:t>
      </w:r>
      <w:r w:rsidR="005C1E3B" w:rsidRPr="75D42B9E">
        <w:rPr>
          <w:rFonts w:ascii="Times New Roman" w:hAnsi="Times New Roman" w:cs="Times New Roman"/>
          <w:color w:val="333333"/>
          <w:lang w:val="en-US"/>
        </w:rPr>
        <w:t xml:space="preserve">Aid </w:t>
      </w:r>
      <w:r w:rsidR="00982850" w:rsidRPr="75D42B9E">
        <w:rPr>
          <w:rFonts w:ascii="Times New Roman" w:hAnsi="Times New Roman" w:cs="Times New Roman"/>
          <w:color w:val="333333"/>
          <w:lang w:val="en-US"/>
        </w:rPr>
        <w:t>invites</w:t>
      </w:r>
      <w:r w:rsidRPr="75D42B9E">
        <w:rPr>
          <w:rFonts w:ascii="Times New Roman" w:hAnsi="Times New Roman" w:cs="Times New Roman"/>
          <w:color w:val="333333"/>
          <w:lang w:val="en-US"/>
        </w:rPr>
        <w:t xml:space="preserve"> sealed bids from eligible </w:t>
      </w:r>
      <w:r w:rsidR="00A433CB">
        <w:rPr>
          <w:rFonts w:ascii="Times New Roman" w:hAnsi="Times New Roman" w:cs="Times New Roman"/>
          <w:color w:val="333333"/>
          <w:lang w:val="en-US"/>
        </w:rPr>
        <w:t>bidder</w:t>
      </w:r>
      <w:r w:rsidRPr="75D42B9E">
        <w:rPr>
          <w:rFonts w:ascii="Times New Roman" w:hAnsi="Times New Roman" w:cs="Times New Roman"/>
          <w:color w:val="333333"/>
          <w:lang w:val="en-US"/>
        </w:rPr>
        <w:t xml:space="preserve">s for the supply of </w:t>
      </w:r>
      <w:r w:rsidR="0210A409" w:rsidRPr="75D42B9E">
        <w:rPr>
          <w:rFonts w:ascii="Times New Roman" w:hAnsi="Times New Roman" w:cs="Times New Roman"/>
          <w:color w:val="333333"/>
          <w:lang w:val="en-US"/>
        </w:rPr>
        <w:t xml:space="preserve">one or more lots of </w:t>
      </w:r>
      <w:r w:rsidRPr="75D42B9E">
        <w:rPr>
          <w:rFonts w:ascii="Times New Roman" w:hAnsi="Times New Roman" w:cs="Times New Roman"/>
          <w:color w:val="333333"/>
          <w:lang w:val="en-US"/>
        </w:rPr>
        <w:t xml:space="preserve">the following </w:t>
      </w:r>
      <w:r w:rsidR="008A3EE0">
        <w:rPr>
          <w:rFonts w:ascii="Times New Roman" w:hAnsi="Times New Roman" w:cs="Times New Roman"/>
          <w:color w:val="333333"/>
          <w:lang w:val="en-US"/>
        </w:rPr>
        <w:t>services</w:t>
      </w:r>
      <w:r w:rsidR="005922F3" w:rsidRPr="75D42B9E">
        <w:rPr>
          <w:rFonts w:ascii="Times New Roman" w:hAnsi="Times New Roman" w:cs="Times New Roman"/>
          <w:color w:val="333333"/>
          <w:lang w:val="en-US"/>
        </w:rPr>
        <w:t>:</w:t>
      </w:r>
    </w:p>
    <w:p w14:paraId="47A6FD2B" w14:textId="77777777" w:rsidR="008A3EE0" w:rsidRPr="00F10E75" w:rsidRDefault="008A3EE0" w:rsidP="008A3EE0">
      <w:pPr>
        <w:spacing w:before="120" w:after="120"/>
        <w:ind w:left="1980"/>
        <w:rPr>
          <w:rFonts w:ascii="Times New Roman" w:hAnsi="Times New Roman" w:cs="Times New Roman"/>
          <w:b/>
          <w:color w:val="333333"/>
          <w:u w:val="single"/>
          <w:lang w:val="en-US"/>
        </w:rPr>
      </w:pPr>
      <w:r w:rsidRPr="00F10E75">
        <w:rPr>
          <w:rFonts w:ascii="Times New Roman" w:hAnsi="Times New Roman" w:cs="Times New Roman"/>
          <w:b/>
          <w:color w:val="333333"/>
          <w:u w:val="single"/>
          <w:lang w:val="en-US"/>
        </w:rPr>
        <w:t xml:space="preserve">Lot 1: </w:t>
      </w:r>
    </w:p>
    <w:p w14:paraId="2B26C39A" w14:textId="686158F6" w:rsidR="00C837CD" w:rsidRPr="00F37157" w:rsidRDefault="008A3EE0" w:rsidP="00C837CD">
      <w:pPr>
        <w:spacing w:before="120" w:after="120"/>
        <w:ind w:left="1980"/>
        <w:rPr>
          <w:rFonts w:ascii="Times New Roman" w:hAnsi="Times New Roman" w:cs="Times New Roman"/>
          <w:b/>
          <w:bCs/>
          <w:color w:val="333333"/>
          <w:lang w:val="en-US"/>
        </w:rPr>
      </w:pPr>
      <w:r w:rsidRPr="00F10E75">
        <w:rPr>
          <w:rFonts w:ascii="Times New Roman" w:hAnsi="Times New Roman" w:cs="Times New Roman"/>
          <w:color w:val="333333"/>
          <w:lang w:val="en-US"/>
        </w:rPr>
        <w:t xml:space="preserve">Description:   </w:t>
      </w:r>
      <w:r w:rsidR="006C3B9E">
        <w:rPr>
          <w:rFonts w:ascii="Times New Roman" w:hAnsi="Times New Roman" w:cs="Times New Roman"/>
          <w:color w:val="333333"/>
          <w:lang w:val="en-US"/>
        </w:rPr>
        <w:tab/>
      </w:r>
      <w:r w:rsidR="006C3B9E" w:rsidRPr="00F37157">
        <w:rPr>
          <w:rFonts w:ascii="Times New Roman" w:hAnsi="Times New Roman" w:cs="Times New Roman"/>
          <w:b/>
          <w:bCs/>
          <w:color w:val="333333"/>
          <w:lang w:val="en-US"/>
        </w:rPr>
        <w:t>Annual Medical Check Up for NPA Field Staff in 04 Southern Province</w:t>
      </w:r>
      <w:r w:rsidR="002C27BC" w:rsidRPr="00F37157">
        <w:rPr>
          <w:rFonts w:ascii="Times New Roman" w:hAnsi="Times New Roman" w:cs="Times New Roman"/>
          <w:b/>
          <w:bCs/>
          <w:color w:val="333333"/>
          <w:lang w:val="en-US"/>
        </w:rPr>
        <w:t>s</w:t>
      </w:r>
    </w:p>
    <w:p w14:paraId="39703575" w14:textId="0A494A43" w:rsidR="00C837CD" w:rsidRPr="00F37157" w:rsidRDefault="00C837CD" w:rsidP="00C837CD">
      <w:pPr>
        <w:spacing w:before="120" w:after="120"/>
        <w:ind w:left="3420" w:firstLine="180"/>
        <w:rPr>
          <w:rFonts w:ascii="Times New Roman" w:hAnsi="Times New Roman" w:cs="Times New Roman"/>
          <w:b/>
          <w:bCs/>
          <w:color w:val="333333"/>
          <w:lang w:val="en-US"/>
        </w:rPr>
      </w:pPr>
      <w:r w:rsidRPr="00F37157">
        <w:rPr>
          <w:rFonts w:ascii="Times New Roman" w:hAnsi="Times New Roman" w:cs="Times New Roman"/>
          <w:b/>
          <w:bCs/>
          <w:color w:val="333333"/>
          <w:lang w:val="en-US"/>
        </w:rPr>
        <w:t xml:space="preserve">-       </w:t>
      </w:r>
      <w:proofErr w:type="spellStart"/>
      <w:r w:rsidRPr="00F37157">
        <w:rPr>
          <w:rFonts w:ascii="Times New Roman" w:hAnsi="Times New Roman" w:cs="Times New Roman"/>
          <w:b/>
          <w:bCs/>
          <w:color w:val="333333"/>
          <w:lang w:val="en-US"/>
        </w:rPr>
        <w:t>Attapeu</w:t>
      </w:r>
      <w:proofErr w:type="spellEnd"/>
      <w:r w:rsidRPr="00F37157">
        <w:rPr>
          <w:rFonts w:ascii="Times New Roman" w:hAnsi="Times New Roman" w:cs="Times New Roman"/>
          <w:b/>
          <w:bCs/>
          <w:color w:val="333333"/>
          <w:lang w:val="en-US"/>
        </w:rPr>
        <w:tab/>
      </w:r>
      <w:r w:rsidRPr="00F37157">
        <w:rPr>
          <w:rFonts w:ascii="Times New Roman" w:hAnsi="Times New Roman" w:cs="Times New Roman"/>
          <w:b/>
          <w:bCs/>
          <w:color w:val="333333"/>
          <w:lang w:val="en-US"/>
        </w:rPr>
        <w:tab/>
        <w:t>01-02/08/2024 (191 staff)</w:t>
      </w:r>
    </w:p>
    <w:p w14:paraId="7F9C1609" w14:textId="2C574144" w:rsidR="00C837CD" w:rsidRPr="00F37157" w:rsidRDefault="00C837CD" w:rsidP="00C837CD">
      <w:pPr>
        <w:spacing w:before="120" w:after="120"/>
        <w:ind w:left="3420" w:firstLine="180"/>
        <w:rPr>
          <w:rFonts w:ascii="Times New Roman" w:hAnsi="Times New Roman" w:cs="Times New Roman"/>
          <w:b/>
          <w:bCs/>
          <w:color w:val="333333"/>
          <w:lang w:val="en-US"/>
        </w:rPr>
      </w:pPr>
      <w:r w:rsidRPr="00F37157">
        <w:rPr>
          <w:rFonts w:ascii="Times New Roman" w:hAnsi="Times New Roman" w:cs="Times New Roman"/>
          <w:b/>
          <w:bCs/>
          <w:color w:val="333333"/>
          <w:lang w:val="en-US"/>
        </w:rPr>
        <w:t xml:space="preserve">-       </w:t>
      </w:r>
      <w:proofErr w:type="spellStart"/>
      <w:r w:rsidRPr="00F37157">
        <w:rPr>
          <w:rFonts w:ascii="Times New Roman" w:hAnsi="Times New Roman" w:cs="Times New Roman"/>
          <w:b/>
          <w:bCs/>
          <w:color w:val="333333"/>
          <w:lang w:val="en-US"/>
        </w:rPr>
        <w:t>Champasak</w:t>
      </w:r>
      <w:proofErr w:type="spellEnd"/>
      <w:r w:rsidRPr="00F37157">
        <w:rPr>
          <w:rFonts w:ascii="Times New Roman" w:hAnsi="Times New Roman" w:cs="Times New Roman"/>
          <w:b/>
          <w:bCs/>
          <w:color w:val="333333"/>
          <w:lang w:val="en-US"/>
        </w:rPr>
        <w:tab/>
        <w:t>17-19/08/2024 (244 staff)</w:t>
      </w:r>
    </w:p>
    <w:p w14:paraId="2216887D" w14:textId="77777777" w:rsidR="00C837CD" w:rsidRPr="00F37157" w:rsidRDefault="00C837CD" w:rsidP="00C837CD">
      <w:pPr>
        <w:spacing w:before="120" w:after="120"/>
        <w:ind w:left="3420" w:firstLine="180"/>
        <w:rPr>
          <w:rFonts w:ascii="Times New Roman" w:hAnsi="Times New Roman" w:cs="Times New Roman"/>
          <w:b/>
          <w:bCs/>
          <w:color w:val="333333"/>
          <w:lang w:val="en-US"/>
        </w:rPr>
      </w:pPr>
      <w:r w:rsidRPr="00F37157">
        <w:rPr>
          <w:rFonts w:ascii="Times New Roman" w:hAnsi="Times New Roman" w:cs="Times New Roman"/>
          <w:b/>
          <w:bCs/>
          <w:color w:val="333333"/>
          <w:lang w:val="en-US"/>
        </w:rPr>
        <w:t xml:space="preserve">-       </w:t>
      </w:r>
      <w:proofErr w:type="spellStart"/>
      <w:r w:rsidRPr="00F37157">
        <w:rPr>
          <w:rFonts w:ascii="Times New Roman" w:hAnsi="Times New Roman" w:cs="Times New Roman"/>
          <w:b/>
          <w:bCs/>
          <w:color w:val="333333"/>
          <w:lang w:val="en-US"/>
        </w:rPr>
        <w:t>Sekong</w:t>
      </w:r>
      <w:proofErr w:type="spellEnd"/>
      <w:r w:rsidRPr="00F37157">
        <w:rPr>
          <w:rFonts w:ascii="Times New Roman" w:hAnsi="Times New Roman" w:cs="Times New Roman"/>
          <w:b/>
          <w:bCs/>
          <w:color w:val="333333"/>
          <w:lang w:val="en-US"/>
        </w:rPr>
        <w:t xml:space="preserve"> </w:t>
      </w:r>
      <w:r w:rsidRPr="00F37157">
        <w:rPr>
          <w:rFonts w:ascii="Times New Roman" w:hAnsi="Times New Roman" w:cs="Times New Roman"/>
          <w:b/>
          <w:bCs/>
          <w:color w:val="333333"/>
          <w:lang w:val="en-US"/>
        </w:rPr>
        <w:tab/>
      </w:r>
      <w:r w:rsidRPr="00F37157">
        <w:rPr>
          <w:rFonts w:ascii="Times New Roman" w:hAnsi="Times New Roman" w:cs="Times New Roman"/>
          <w:b/>
          <w:bCs/>
          <w:color w:val="333333"/>
          <w:lang w:val="en-US"/>
        </w:rPr>
        <w:tab/>
        <w:t>01-02/09/2024 (161 staff)</w:t>
      </w:r>
    </w:p>
    <w:p w14:paraId="70B7FF66" w14:textId="23B9512C" w:rsidR="00C837CD" w:rsidRPr="00F37157" w:rsidRDefault="00C837CD" w:rsidP="00C837CD">
      <w:pPr>
        <w:spacing w:before="120" w:after="120"/>
        <w:ind w:left="3420" w:firstLine="180"/>
        <w:rPr>
          <w:rFonts w:ascii="Times New Roman" w:hAnsi="Times New Roman" w:cs="Times New Roman"/>
          <w:b/>
          <w:bCs/>
          <w:color w:val="333333"/>
          <w:lang w:val="en-US"/>
        </w:rPr>
      </w:pPr>
      <w:r w:rsidRPr="00F37157">
        <w:rPr>
          <w:rFonts w:ascii="Times New Roman" w:hAnsi="Times New Roman" w:cs="Times New Roman"/>
          <w:b/>
          <w:bCs/>
          <w:color w:val="333333"/>
          <w:lang w:val="en-US"/>
        </w:rPr>
        <w:t xml:space="preserve">-       </w:t>
      </w:r>
      <w:proofErr w:type="spellStart"/>
      <w:r w:rsidRPr="00F37157">
        <w:rPr>
          <w:rFonts w:ascii="Times New Roman" w:hAnsi="Times New Roman" w:cs="Times New Roman"/>
          <w:b/>
          <w:bCs/>
          <w:color w:val="333333"/>
          <w:lang w:val="en-US"/>
        </w:rPr>
        <w:t>Salavan</w:t>
      </w:r>
      <w:proofErr w:type="spellEnd"/>
      <w:r w:rsidRPr="00F37157">
        <w:rPr>
          <w:rFonts w:ascii="Times New Roman" w:hAnsi="Times New Roman" w:cs="Times New Roman"/>
          <w:b/>
          <w:bCs/>
          <w:color w:val="333333"/>
          <w:lang w:val="en-US"/>
        </w:rPr>
        <w:tab/>
      </w:r>
      <w:r w:rsidRPr="00F37157">
        <w:rPr>
          <w:rFonts w:ascii="Times New Roman" w:hAnsi="Times New Roman" w:cs="Times New Roman"/>
          <w:b/>
          <w:bCs/>
          <w:color w:val="333333"/>
          <w:lang w:val="en-US"/>
        </w:rPr>
        <w:tab/>
        <w:t xml:space="preserve">18-19/09/2024 (172 staff)    </w:t>
      </w:r>
    </w:p>
    <w:p w14:paraId="6DABA2F0" w14:textId="32027A90" w:rsidR="00566923" w:rsidRDefault="008A3EE0" w:rsidP="00566923">
      <w:pPr>
        <w:spacing w:before="120" w:after="120"/>
        <w:ind w:left="1980"/>
        <w:rPr>
          <w:rFonts w:ascii="Times New Roman" w:hAnsi="Times New Roman" w:cs="Times New Roman"/>
          <w:color w:val="333333"/>
          <w:lang w:val="en-US"/>
        </w:rPr>
      </w:pPr>
      <w:r w:rsidRPr="00F10E75">
        <w:rPr>
          <w:rFonts w:ascii="Times New Roman" w:hAnsi="Times New Roman" w:cs="Times New Roman"/>
          <w:color w:val="333333"/>
          <w:lang w:val="en-US"/>
        </w:rPr>
        <w:t xml:space="preserve">Quantity:       </w:t>
      </w:r>
      <w:r>
        <w:rPr>
          <w:rFonts w:ascii="Times New Roman" w:hAnsi="Times New Roman" w:cs="Times New Roman"/>
          <w:color w:val="333333"/>
          <w:lang w:val="en-US"/>
        </w:rPr>
        <w:t xml:space="preserve"> </w:t>
      </w:r>
      <w:r w:rsidR="006C3B9E">
        <w:rPr>
          <w:rFonts w:ascii="Times New Roman" w:hAnsi="Times New Roman" w:cs="Times New Roman"/>
          <w:color w:val="333333"/>
          <w:lang w:val="en-US"/>
        </w:rPr>
        <w:tab/>
      </w:r>
      <w:r w:rsidR="006C3B9E" w:rsidRPr="00F37157">
        <w:rPr>
          <w:rFonts w:ascii="Times New Roman" w:hAnsi="Times New Roman" w:cs="Times New Roman"/>
          <w:b/>
          <w:bCs/>
          <w:color w:val="333333"/>
          <w:lang w:val="en-US"/>
        </w:rPr>
        <w:t xml:space="preserve">Total 768 </w:t>
      </w:r>
      <w:r w:rsidRPr="00F37157">
        <w:rPr>
          <w:rFonts w:ascii="Times New Roman" w:hAnsi="Times New Roman" w:cs="Times New Roman"/>
          <w:b/>
          <w:bCs/>
          <w:color w:val="333333"/>
          <w:lang w:val="en-US"/>
        </w:rPr>
        <w:t>staff</w:t>
      </w:r>
      <w:r>
        <w:rPr>
          <w:rFonts w:ascii="Times New Roman" w:hAnsi="Times New Roman" w:cs="Times New Roman"/>
          <w:color w:val="333333"/>
          <w:lang w:val="en-US"/>
        </w:rPr>
        <w:t xml:space="preserve"> </w:t>
      </w:r>
      <w:bookmarkStart w:id="1" w:name="_Hlk170218787"/>
    </w:p>
    <w:p w14:paraId="328234F6" w14:textId="779DCB1B" w:rsidR="00566923" w:rsidRDefault="00566923" w:rsidP="00F37157">
      <w:pPr>
        <w:rPr>
          <w:rFonts w:ascii="Times New Roman" w:hAnsi="Times New Roman" w:cs="Times New Roman"/>
          <w:color w:val="333333"/>
          <w:lang w:val="en-US"/>
        </w:rPr>
      </w:pPr>
      <w:r w:rsidRPr="00566923">
        <w:rPr>
          <w:rFonts w:ascii="Times New Roman" w:hAnsi="Times New Roman" w:cs="Times New Roman"/>
          <w:color w:val="333333"/>
          <w:lang w:val="en-US"/>
        </w:rPr>
        <w:t xml:space="preserve">Please note that all </w:t>
      </w:r>
      <w:r>
        <w:rPr>
          <w:rFonts w:ascii="Times New Roman" w:hAnsi="Times New Roman" w:cs="Times New Roman"/>
          <w:color w:val="333333"/>
          <w:lang w:val="en-US"/>
        </w:rPr>
        <w:t>Tenderers</w:t>
      </w:r>
      <w:r w:rsidRPr="00566923">
        <w:rPr>
          <w:rFonts w:ascii="Times New Roman" w:hAnsi="Times New Roman" w:cs="Times New Roman"/>
          <w:color w:val="333333"/>
          <w:lang w:val="en-US"/>
        </w:rPr>
        <w:t xml:space="preserve"> will be screened for applicable NPA eligibility requirements</w:t>
      </w:r>
      <w:r w:rsidR="00522A73">
        <w:rPr>
          <w:rFonts w:ascii="Times New Roman" w:hAnsi="Times New Roman" w:cs="Times New Roman"/>
          <w:color w:val="333333"/>
          <w:lang w:val="en-US"/>
        </w:rPr>
        <w:t xml:space="preserve"> and </w:t>
      </w:r>
      <w:r w:rsidRPr="00566923">
        <w:rPr>
          <w:rFonts w:ascii="Times New Roman" w:hAnsi="Times New Roman" w:cs="Times New Roman"/>
          <w:color w:val="333333"/>
          <w:lang w:val="en-US"/>
        </w:rPr>
        <w:t xml:space="preserve">will be </w:t>
      </w:r>
      <w:r w:rsidR="00F37157">
        <w:rPr>
          <w:rFonts w:ascii="Times New Roman" w:hAnsi="Times New Roman" w:cs="Times New Roman"/>
          <w:color w:val="333333"/>
          <w:lang w:val="en-US"/>
        </w:rPr>
        <w:t>required</w:t>
      </w:r>
      <w:r w:rsidRPr="00566923">
        <w:rPr>
          <w:rFonts w:ascii="Times New Roman" w:hAnsi="Times New Roman" w:cs="Times New Roman"/>
          <w:color w:val="333333"/>
          <w:lang w:val="en-US"/>
        </w:rPr>
        <w:t xml:space="preserve"> to declare any family relations to existing NPA employees </w:t>
      </w:r>
      <w:r w:rsidR="00D478D8">
        <w:rPr>
          <w:rFonts w:ascii="Times New Roman" w:hAnsi="Times New Roman" w:cs="Times New Roman"/>
          <w:color w:val="333333"/>
          <w:lang w:val="en-US"/>
        </w:rPr>
        <w:t>or</w:t>
      </w:r>
      <w:bookmarkStart w:id="2" w:name="_GoBack"/>
      <w:bookmarkEnd w:id="2"/>
      <w:r w:rsidR="00F37157">
        <w:rPr>
          <w:rFonts w:ascii="Times New Roman" w:hAnsi="Times New Roman" w:cs="Times New Roman"/>
          <w:color w:val="333333"/>
          <w:lang w:val="en-US"/>
        </w:rPr>
        <w:t xml:space="preserve"> others Conflict of Interest cases </w:t>
      </w:r>
      <w:r w:rsidRPr="00566923">
        <w:rPr>
          <w:rFonts w:ascii="Times New Roman" w:hAnsi="Times New Roman" w:cs="Times New Roman"/>
          <w:color w:val="333333"/>
          <w:lang w:val="en-US"/>
        </w:rPr>
        <w:t xml:space="preserve">during the </w:t>
      </w:r>
      <w:r w:rsidR="00F37157">
        <w:rPr>
          <w:rFonts w:ascii="Times New Roman" w:hAnsi="Times New Roman" w:cs="Times New Roman"/>
          <w:color w:val="333333"/>
          <w:lang w:val="en-US"/>
        </w:rPr>
        <w:t xml:space="preserve">procurement </w:t>
      </w:r>
      <w:r w:rsidRPr="00566923">
        <w:rPr>
          <w:rFonts w:ascii="Times New Roman" w:hAnsi="Times New Roman" w:cs="Times New Roman"/>
          <w:color w:val="333333"/>
          <w:lang w:val="en-US"/>
        </w:rPr>
        <w:t>process</w:t>
      </w:r>
      <w:r w:rsidR="00F37157">
        <w:rPr>
          <w:rFonts w:ascii="Times New Roman" w:hAnsi="Times New Roman" w:cs="Times New Roman"/>
          <w:color w:val="333333"/>
          <w:lang w:val="en-US"/>
        </w:rPr>
        <w:t>.</w:t>
      </w:r>
      <w:bookmarkEnd w:id="1"/>
    </w:p>
    <w:p w14:paraId="2AEB31A5" w14:textId="4FFCDB9F" w:rsidR="00111FBB" w:rsidRPr="00885CD9" w:rsidRDefault="00111FBB" w:rsidP="00F37157">
      <w:pPr>
        <w:spacing w:line="240" w:lineRule="auto"/>
        <w:jc w:val="both"/>
        <w:rPr>
          <w:rFonts w:ascii="Times New Roman" w:hAnsi="Times New Roman" w:cs="Times New Roman"/>
          <w:color w:val="333333"/>
          <w:lang w:val="en-US"/>
        </w:rPr>
      </w:pPr>
      <w:r w:rsidRPr="00885CD9">
        <w:rPr>
          <w:rFonts w:ascii="Times New Roman" w:hAnsi="Times New Roman" w:cs="Times New Roman"/>
          <w:color w:val="333333"/>
          <w:lang w:val="en-US"/>
        </w:rPr>
        <w:t xml:space="preserve">The tender document with instruction to bidders can be obtained by email at </w:t>
      </w:r>
      <w:hyperlink r:id="rId11" w:history="1">
        <w:r w:rsidRPr="00110860">
          <w:rPr>
            <w:rStyle w:val="Hyperlink"/>
            <w:rFonts w:ascii="Times New Roman" w:hAnsi="Times New Roman" w:cs="Times New Roman"/>
            <w:lang w:val="en-US"/>
          </w:rPr>
          <w:t>npa.laos@npaid.org</w:t>
        </w:r>
      </w:hyperlink>
      <w:r w:rsidRPr="00885CD9">
        <w:rPr>
          <w:rFonts w:ascii="Times New Roman" w:hAnsi="Times New Roman" w:cs="Times New Roman"/>
          <w:color w:val="333333"/>
          <w:lang w:val="en-US"/>
        </w:rPr>
        <w:t>. Any queries shall be sent to the same email address before</w:t>
      </w:r>
      <w:r w:rsidR="005D2B09">
        <w:rPr>
          <w:rFonts w:ascii="Times New Roman" w:hAnsi="Times New Roman" w:cs="Times New Roman"/>
          <w:color w:val="333333"/>
          <w:lang w:val="en-US"/>
        </w:rPr>
        <w:t xml:space="preserve"> on</w:t>
      </w:r>
      <w:r>
        <w:rPr>
          <w:rFonts w:ascii="Times New Roman" w:hAnsi="Times New Roman" w:cs="Times New Roman"/>
          <w:color w:val="333333"/>
          <w:lang w:val="en-US"/>
        </w:rPr>
        <w:t xml:space="preserve"> </w:t>
      </w:r>
      <w:r w:rsidR="0008030D">
        <w:rPr>
          <w:rFonts w:ascii="Times New Roman" w:hAnsi="Times New Roman" w:cs="Times New Roman"/>
          <w:color w:val="333333"/>
          <w:lang w:val="en-US"/>
        </w:rPr>
        <w:t>0</w:t>
      </w:r>
      <w:r w:rsidR="002C27BC">
        <w:rPr>
          <w:rFonts w:ascii="Times New Roman" w:hAnsi="Times New Roman" w:cs="Times New Roman"/>
          <w:color w:val="333333"/>
          <w:lang w:val="en-US"/>
        </w:rPr>
        <w:t>5</w:t>
      </w:r>
      <w:r w:rsidR="005547F1">
        <w:rPr>
          <w:rFonts w:ascii="Times New Roman" w:hAnsi="Times New Roman" w:cs="Times New Roman"/>
          <w:color w:val="333333"/>
          <w:lang w:val="en-US"/>
        </w:rPr>
        <w:t>.0</w:t>
      </w:r>
      <w:r w:rsidR="0008030D">
        <w:rPr>
          <w:rFonts w:ascii="Times New Roman" w:hAnsi="Times New Roman" w:cs="Times New Roman"/>
          <w:color w:val="333333"/>
          <w:lang w:val="en-US"/>
        </w:rPr>
        <w:t>7</w:t>
      </w:r>
      <w:r w:rsidR="005547F1">
        <w:rPr>
          <w:rFonts w:ascii="Times New Roman" w:hAnsi="Times New Roman" w:cs="Times New Roman"/>
          <w:color w:val="333333"/>
          <w:lang w:val="en-US"/>
        </w:rPr>
        <w:t>.</w:t>
      </w:r>
      <w:r>
        <w:rPr>
          <w:rFonts w:ascii="Times New Roman" w:hAnsi="Times New Roman" w:cs="Times New Roman"/>
          <w:color w:val="333333"/>
          <w:lang w:val="en-US"/>
        </w:rPr>
        <w:t>202</w:t>
      </w:r>
      <w:r w:rsidR="0008030D">
        <w:rPr>
          <w:rFonts w:ascii="Times New Roman" w:hAnsi="Times New Roman" w:cs="Times New Roman"/>
          <w:color w:val="333333"/>
          <w:lang w:val="en-US"/>
        </w:rPr>
        <w:t>4</w:t>
      </w:r>
      <w:r w:rsidR="005D2B09">
        <w:rPr>
          <w:rFonts w:ascii="Times New Roman" w:hAnsi="Times New Roman" w:cs="Times New Roman"/>
          <w:color w:val="333333"/>
          <w:lang w:val="en-US"/>
        </w:rPr>
        <w:t>, at 05:00pm</w:t>
      </w:r>
      <w:r w:rsidRPr="00885CD9">
        <w:rPr>
          <w:rFonts w:ascii="Times New Roman" w:hAnsi="Times New Roman" w:cs="Times New Roman"/>
          <w:i/>
          <w:color w:val="333333"/>
          <w:lang w:val="en-US"/>
        </w:rPr>
        <w:t>.</w:t>
      </w:r>
      <w:r w:rsidRPr="00885CD9">
        <w:rPr>
          <w:rFonts w:ascii="Times New Roman" w:hAnsi="Times New Roman" w:cs="Times New Roman"/>
          <w:color w:val="333333"/>
          <w:lang w:val="en-US"/>
        </w:rPr>
        <w:t xml:space="preserve"> Alternatively, the tender document can be obtained by hand at the address given below, Monday to Friday between </w:t>
      </w:r>
      <w:r w:rsidR="005547F1">
        <w:rPr>
          <w:rFonts w:ascii="Times New Roman" w:hAnsi="Times New Roman" w:cs="Times New Roman"/>
          <w:color w:val="333333"/>
          <w:lang w:val="en-US"/>
        </w:rPr>
        <w:t>opening hours (08:00am - 17:00pm).</w:t>
      </w:r>
    </w:p>
    <w:p w14:paraId="7C2EA2FD" w14:textId="5255A8EE" w:rsidR="007C23DC" w:rsidRPr="00885CD9" w:rsidRDefault="007C23DC" w:rsidP="00F37157">
      <w:pPr>
        <w:spacing w:line="240" w:lineRule="auto"/>
        <w:jc w:val="both"/>
        <w:rPr>
          <w:rFonts w:ascii="Times New Roman" w:hAnsi="Times New Roman" w:cs="Times New Roman"/>
          <w:color w:val="333333"/>
          <w:lang w:val="en-US"/>
        </w:rPr>
      </w:pPr>
      <w:r>
        <w:rPr>
          <w:rFonts w:ascii="Times New Roman" w:hAnsi="Times New Roman" w:cs="Times New Roman"/>
          <w:color w:val="333333"/>
          <w:lang w:val="en-US"/>
        </w:rPr>
        <w:t>B</w:t>
      </w:r>
      <w:r w:rsidRPr="00885CD9">
        <w:rPr>
          <w:rFonts w:ascii="Times New Roman" w:hAnsi="Times New Roman" w:cs="Times New Roman"/>
          <w:color w:val="333333"/>
          <w:lang w:val="en-US"/>
        </w:rPr>
        <w:t>ids</w:t>
      </w:r>
      <w:r>
        <w:rPr>
          <w:rFonts w:ascii="Times New Roman" w:hAnsi="Times New Roman" w:cs="Times New Roman"/>
          <w:color w:val="333333"/>
          <w:lang w:val="en-US"/>
        </w:rPr>
        <w:t xml:space="preserve"> will only be considered if</w:t>
      </w:r>
      <w:r w:rsidRPr="00885CD9">
        <w:rPr>
          <w:rFonts w:ascii="Times New Roman" w:hAnsi="Times New Roman" w:cs="Times New Roman"/>
          <w:color w:val="333333"/>
          <w:lang w:val="en-US"/>
        </w:rPr>
        <w:t xml:space="preserve"> received </w:t>
      </w:r>
      <w:r>
        <w:rPr>
          <w:rFonts w:ascii="Times New Roman" w:hAnsi="Times New Roman" w:cs="Times New Roman"/>
          <w:color w:val="333333"/>
          <w:lang w:val="en-US"/>
        </w:rPr>
        <w:t xml:space="preserve">whether received in email in PDF format at </w:t>
      </w:r>
      <w:hyperlink r:id="rId12" w:history="1">
        <w:r w:rsidRPr="00110860">
          <w:rPr>
            <w:rStyle w:val="Hyperlink"/>
            <w:rFonts w:ascii="Times New Roman" w:hAnsi="Times New Roman" w:cs="Times New Roman"/>
            <w:lang w:val="en-US"/>
          </w:rPr>
          <w:t>npa.laos@npaid.org</w:t>
        </w:r>
      </w:hyperlink>
      <w:r>
        <w:rPr>
          <w:rFonts w:ascii="Times New Roman" w:hAnsi="Times New Roman" w:cs="Times New Roman"/>
          <w:color w:val="333333"/>
          <w:lang w:val="en-US"/>
        </w:rPr>
        <w:t xml:space="preserve"> or/and received in sealed envelope to the physical address given below</w:t>
      </w:r>
      <w:r w:rsidR="009E0C3E">
        <w:rPr>
          <w:rFonts w:ascii="Times New Roman" w:hAnsi="Times New Roman" w:cs="Times New Roman"/>
          <w:color w:val="333333"/>
          <w:lang w:val="en-US"/>
        </w:rPr>
        <w:t>, proposals must be submitted with s</w:t>
      </w:r>
      <w:r w:rsidR="00184B37">
        <w:rPr>
          <w:rFonts w:ascii="Times New Roman" w:hAnsi="Times New Roman" w:cs="Times New Roman"/>
          <w:color w:val="333333"/>
          <w:lang w:val="en-US"/>
        </w:rPr>
        <w:t>ervice</w:t>
      </w:r>
      <w:r w:rsidR="009E0C3E">
        <w:rPr>
          <w:rFonts w:ascii="Times New Roman" w:hAnsi="Times New Roman" w:cs="Times New Roman"/>
          <w:color w:val="333333"/>
          <w:lang w:val="en-US"/>
        </w:rPr>
        <w:t xml:space="preserve"> and financial components</w:t>
      </w:r>
      <w:r w:rsidR="00184B37">
        <w:rPr>
          <w:rFonts w:ascii="Times New Roman" w:hAnsi="Times New Roman" w:cs="Times New Roman"/>
          <w:color w:val="333333"/>
          <w:lang w:val="en-US"/>
        </w:rPr>
        <w:t xml:space="preserve"> </w:t>
      </w:r>
      <w:r w:rsidRPr="00885CD9">
        <w:rPr>
          <w:rFonts w:ascii="Times New Roman" w:hAnsi="Times New Roman" w:cs="Times New Roman"/>
          <w:color w:val="333333"/>
          <w:lang w:val="en-US"/>
        </w:rPr>
        <w:t>before</w:t>
      </w:r>
      <w:r w:rsidR="0008030D">
        <w:rPr>
          <w:rFonts w:ascii="Times New Roman" w:hAnsi="Times New Roman" w:cs="Times New Roman"/>
          <w:color w:val="333333"/>
          <w:lang w:val="en-US"/>
        </w:rPr>
        <w:t xml:space="preserve"> or </w:t>
      </w:r>
      <w:r w:rsidR="005D2B09">
        <w:rPr>
          <w:rFonts w:ascii="Times New Roman" w:hAnsi="Times New Roman" w:cs="Times New Roman"/>
          <w:color w:val="333333"/>
          <w:lang w:val="en-US"/>
        </w:rPr>
        <w:t xml:space="preserve">on </w:t>
      </w:r>
      <w:r w:rsidR="0008030D" w:rsidRPr="002C27BC">
        <w:rPr>
          <w:rFonts w:ascii="Times New Roman" w:hAnsi="Times New Roman" w:cs="Times New Roman"/>
          <w:b/>
          <w:bCs/>
          <w:color w:val="333333"/>
          <w:lang w:val="en-US"/>
        </w:rPr>
        <w:t>08</w:t>
      </w:r>
      <w:r w:rsidR="00A44845" w:rsidRPr="002C27BC">
        <w:rPr>
          <w:rFonts w:ascii="Times New Roman" w:hAnsi="Times New Roman" w:cs="Times New Roman"/>
          <w:b/>
          <w:bCs/>
          <w:color w:val="333333"/>
          <w:lang w:val="en-US"/>
        </w:rPr>
        <w:t>.0</w:t>
      </w:r>
      <w:r w:rsidR="0008030D" w:rsidRPr="002C27BC">
        <w:rPr>
          <w:rFonts w:ascii="Times New Roman" w:hAnsi="Times New Roman" w:cs="Times New Roman"/>
          <w:b/>
          <w:bCs/>
          <w:color w:val="333333"/>
          <w:lang w:val="en-US"/>
        </w:rPr>
        <w:t>7</w:t>
      </w:r>
      <w:r w:rsidR="00A44845" w:rsidRPr="002C27BC">
        <w:rPr>
          <w:rFonts w:ascii="Times New Roman" w:hAnsi="Times New Roman" w:cs="Times New Roman"/>
          <w:b/>
          <w:bCs/>
          <w:color w:val="333333"/>
          <w:lang w:val="en-US"/>
        </w:rPr>
        <w:t>.202</w:t>
      </w:r>
      <w:r w:rsidR="0008030D" w:rsidRPr="002C27BC">
        <w:rPr>
          <w:rFonts w:ascii="Times New Roman" w:hAnsi="Times New Roman" w:cs="Times New Roman"/>
          <w:b/>
          <w:bCs/>
          <w:color w:val="333333"/>
          <w:lang w:val="en-US"/>
        </w:rPr>
        <w:t>4</w:t>
      </w:r>
      <w:r w:rsidR="000B35A8" w:rsidRPr="002C27BC">
        <w:rPr>
          <w:rFonts w:ascii="Times New Roman" w:hAnsi="Times New Roman" w:cs="Times New Roman"/>
          <w:b/>
          <w:bCs/>
          <w:color w:val="333333"/>
          <w:lang w:val="en-US"/>
        </w:rPr>
        <w:t>, at 5:00 PM</w:t>
      </w:r>
      <w:r w:rsidRPr="00885CD9">
        <w:rPr>
          <w:rFonts w:ascii="Times New Roman" w:hAnsi="Times New Roman" w:cs="Times New Roman"/>
          <w:color w:val="333333"/>
          <w:lang w:val="en-US"/>
        </w:rPr>
        <w:t>.</w:t>
      </w:r>
    </w:p>
    <w:p w14:paraId="1BD41945" w14:textId="2CEC5040" w:rsidR="00DD33F9" w:rsidRPr="00F10E75" w:rsidRDefault="00DD33F9" w:rsidP="00DD33F9">
      <w:pPr>
        <w:spacing w:before="120" w:after="120"/>
        <w:jc w:val="both"/>
        <w:rPr>
          <w:rFonts w:ascii="Times New Roman" w:hAnsi="Times New Roman" w:cs="Times New Roman"/>
          <w:color w:val="333333"/>
          <w:lang w:val="en-US"/>
        </w:rPr>
      </w:pPr>
      <w:r w:rsidRPr="2E968AB7">
        <w:rPr>
          <w:rFonts w:ascii="Times New Roman" w:hAnsi="Times New Roman" w:cs="Times New Roman"/>
          <w:color w:val="333333"/>
          <w:lang w:val="en-US"/>
        </w:rPr>
        <w:t xml:space="preserve">Bids will be opened </w:t>
      </w:r>
      <w:r w:rsidR="009D2429" w:rsidRPr="2E968AB7">
        <w:rPr>
          <w:rFonts w:ascii="Times New Roman" w:hAnsi="Times New Roman" w:cs="Times New Roman"/>
          <w:color w:val="333333"/>
          <w:lang w:val="en-US"/>
        </w:rPr>
        <w:t xml:space="preserve">only </w:t>
      </w:r>
      <w:r w:rsidRPr="2E968AB7">
        <w:rPr>
          <w:rFonts w:ascii="Times New Roman" w:hAnsi="Times New Roman" w:cs="Times New Roman"/>
          <w:color w:val="333333"/>
          <w:lang w:val="en-US"/>
        </w:rPr>
        <w:t xml:space="preserve">in the presence of </w:t>
      </w:r>
      <w:r w:rsidR="004C1813" w:rsidRPr="2E968AB7">
        <w:rPr>
          <w:rFonts w:ascii="Times New Roman" w:hAnsi="Times New Roman" w:cs="Times New Roman"/>
          <w:color w:val="333333"/>
          <w:lang w:val="en-US"/>
        </w:rPr>
        <w:t xml:space="preserve">NPA </w:t>
      </w:r>
      <w:r w:rsidR="006A6929" w:rsidRPr="2E968AB7">
        <w:rPr>
          <w:rFonts w:ascii="Times New Roman" w:hAnsi="Times New Roman" w:cs="Times New Roman"/>
          <w:color w:val="333333"/>
          <w:lang w:val="en-US"/>
        </w:rPr>
        <w:t>Bidding C</w:t>
      </w:r>
      <w:r w:rsidRPr="2E968AB7">
        <w:rPr>
          <w:rFonts w:ascii="Times New Roman" w:hAnsi="Times New Roman" w:cs="Times New Roman"/>
          <w:color w:val="333333"/>
          <w:lang w:val="en-US"/>
        </w:rPr>
        <w:t>omm</w:t>
      </w:r>
      <w:r w:rsidR="00EF229D" w:rsidRPr="2E968AB7">
        <w:rPr>
          <w:rFonts w:ascii="Times New Roman" w:hAnsi="Times New Roman" w:cs="Times New Roman"/>
          <w:color w:val="333333"/>
          <w:lang w:val="en-US"/>
        </w:rPr>
        <w:t xml:space="preserve">ittee at the address below on </w:t>
      </w:r>
      <w:r w:rsidR="0008030D">
        <w:rPr>
          <w:rFonts w:ascii="Times New Roman" w:hAnsi="Times New Roman" w:cs="Times New Roman"/>
          <w:color w:val="333333"/>
          <w:lang w:val="en-US"/>
        </w:rPr>
        <w:t>09</w:t>
      </w:r>
      <w:r w:rsidR="005D2B09">
        <w:rPr>
          <w:rFonts w:ascii="Times New Roman" w:hAnsi="Times New Roman" w:cs="Times New Roman"/>
          <w:color w:val="333333"/>
          <w:lang w:val="en-US"/>
        </w:rPr>
        <w:t>.0</w:t>
      </w:r>
      <w:r w:rsidR="0008030D">
        <w:rPr>
          <w:rFonts w:ascii="Times New Roman" w:hAnsi="Times New Roman" w:cs="Times New Roman"/>
          <w:color w:val="333333"/>
          <w:lang w:val="en-US"/>
        </w:rPr>
        <w:t>7</w:t>
      </w:r>
      <w:r w:rsidR="005D2B09">
        <w:rPr>
          <w:rFonts w:ascii="Times New Roman" w:hAnsi="Times New Roman" w:cs="Times New Roman"/>
          <w:color w:val="333333"/>
          <w:lang w:val="en-US"/>
        </w:rPr>
        <w:t>.202</w:t>
      </w:r>
      <w:r w:rsidR="0008030D">
        <w:rPr>
          <w:rFonts w:ascii="Times New Roman" w:hAnsi="Times New Roman" w:cs="Times New Roman"/>
          <w:color w:val="333333"/>
          <w:lang w:val="en-US"/>
        </w:rPr>
        <w:t>4</w:t>
      </w:r>
      <w:r w:rsidR="00111FBB">
        <w:rPr>
          <w:rFonts w:ascii="Times New Roman" w:hAnsi="Times New Roman" w:cs="Times New Roman"/>
          <w:color w:val="333333"/>
          <w:lang w:val="en-US"/>
        </w:rPr>
        <w:t xml:space="preserve"> at 2:00 PM.</w:t>
      </w:r>
      <w:r w:rsidRPr="2E968AB7">
        <w:rPr>
          <w:rFonts w:ascii="Times New Roman" w:hAnsi="Times New Roman" w:cs="Times New Roman"/>
          <w:color w:val="333333"/>
          <w:lang w:val="en-US"/>
        </w:rPr>
        <w:t xml:space="preserve"> </w:t>
      </w:r>
    </w:p>
    <w:p w14:paraId="0EC6A3CD" w14:textId="77777777" w:rsidR="008C0DCB" w:rsidRPr="00F10E75" w:rsidRDefault="00DD33F9" w:rsidP="00111FBB">
      <w:pPr>
        <w:spacing w:after="0"/>
        <w:rPr>
          <w:rFonts w:ascii="Times New Roman" w:hAnsi="Times New Roman" w:cs="Times New Roman"/>
          <w:color w:val="404040" w:themeColor="text1" w:themeTint="BF"/>
          <w:lang w:val="en-US"/>
        </w:rPr>
      </w:pPr>
      <w:r w:rsidRPr="75D42B9E">
        <w:rPr>
          <w:rFonts w:ascii="Times New Roman" w:hAnsi="Times New Roman" w:cs="Times New Roman"/>
          <w:color w:val="404040" w:themeColor="text1" w:themeTint="BF"/>
          <w:lang w:val="en-US"/>
        </w:rPr>
        <w:t>Norwegian Peoples Aid</w:t>
      </w:r>
    </w:p>
    <w:p w14:paraId="0C21995B" w14:textId="029481DA" w:rsidR="009D2429" w:rsidRPr="00F10E75" w:rsidRDefault="00156E0F" w:rsidP="00111FBB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lang w:val="en-US"/>
        </w:rPr>
      </w:pPr>
      <w:r>
        <w:rPr>
          <w:rFonts w:ascii="Times New Roman" w:hAnsi="Times New Roman" w:cs="Times New Roman"/>
          <w:color w:val="404040" w:themeColor="text1" w:themeTint="BF"/>
          <w:lang w:val="en-US"/>
        </w:rPr>
        <w:t xml:space="preserve">Vientiane Country </w:t>
      </w:r>
      <w:proofErr w:type="spellStart"/>
      <w:r>
        <w:rPr>
          <w:rFonts w:ascii="Times New Roman" w:hAnsi="Times New Roman" w:cs="Times New Roman"/>
          <w:color w:val="404040" w:themeColor="text1" w:themeTint="BF"/>
          <w:lang w:val="en-US"/>
        </w:rPr>
        <w:t>Programme</w:t>
      </w:r>
      <w:proofErr w:type="spellEnd"/>
      <w:r>
        <w:rPr>
          <w:rFonts w:ascii="Times New Roman" w:hAnsi="Times New Roman" w:cs="Times New Roman"/>
          <w:color w:val="404040" w:themeColor="text1" w:themeTint="BF"/>
          <w:lang w:val="en-US"/>
        </w:rPr>
        <w:t xml:space="preserve"> Office: </w:t>
      </w:r>
      <w:r w:rsidR="00A708D4" w:rsidRPr="75D42B9E">
        <w:rPr>
          <w:rFonts w:ascii="Times New Roman" w:hAnsi="Times New Roman" w:cs="Times New Roman"/>
          <w:color w:val="404040" w:themeColor="text1" w:themeTint="BF"/>
          <w:lang w:val="en-US"/>
        </w:rPr>
        <w:t xml:space="preserve">PO Box 8106, 150 Unit 08, Ban </w:t>
      </w:r>
      <w:proofErr w:type="spellStart"/>
      <w:r w:rsidR="00A708D4" w:rsidRPr="75D42B9E">
        <w:rPr>
          <w:rFonts w:ascii="Times New Roman" w:hAnsi="Times New Roman" w:cs="Times New Roman"/>
          <w:color w:val="404040" w:themeColor="text1" w:themeTint="BF"/>
          <w:lang w:val="en-US"/>
        </w:rPr>
        <w:t>Watnak</w:t>
      </w:r>
      <w:proofErr w:type="spellEnd"/>
      <w:r w:rsidR="00A708D4" w:rsidRPr="75D42B9E">
        <w:rPr>
          <w:rFonts w:ascii="Times New Roman" w:hAnsi="Times New Roman" w:cs="Times New Roman"/>
          <w:color w:val="404040" w:themeColor="text1" w:themeTint="BF"/>
          <w:lang w:val="en-US"/>
        </w:rPr>
        <w:t xml:space="preserve">, </w:t>
      </w:r>
      <w:proofErr w:type="spellStart"/>
      <w:r w:rsidR="00A708D4" w:rsidRPr="75D42B9E">
        <w:rPr>
          <w:rFonts w:ascii="Times New Roman" w:hAnsi="Times New Roman" w:cs="Times New Roman"/>
          <w:color w:val="404040" w:themeColor="text1" w:themeTint="BF"/>
          <w:lang w:val="en-US"/>
        </w:rPr>
        <w:t>Sisattanak</w:t>
      </w:r>
      <w:proofErr w:type="spellEnd"/>
      <w:r w:rsidR="00A708D4" w:rsidRPr="75D42B9E">
        <w:rPr>
          <w:rFonts w:ascii="Times New Roman" w:hAnsi="Times New Roman" w:cs="Times New Roman"/>
          <w:color w:val="404040" w:themeColor="text1" w:themeTint="BF"/>
          <w:lang w:val="en-US"/>
        </w:rPr>
        <w:t xml:space="preserve"> District</w:t>
      </w:r>
      <w:r>
        <w:rPr>
          <w:rFonts w:ascii="Times New Roman" w:hAnsi="Times New Roman" w:cs="Times New Roman"/>
          <w:color w:val="404040" w:themeColor="text1" w:themeTint="BF"/>
          <w:lang w:val="en-US"/>
        </w:rPr>
        <w:t>, Vientiane Capital</w:t>
      </w:r>
    </w:p>
    <w:p w14:paraId="0C2D38B6" w14:textId="77777777" w:rsidR="005E12BB" w:rsidRPr="00F10E75" w:rsidRDefault="00A708D4" w:rsidP="00111FBB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lang w:val="en-US"/>
        </w:rPr>
      </w:pPr>
      <w:bookmarkStart w:id="3" w:name="_Hlk170378917"/>
      <w:r w:rsidRPr="75D42B9E">
        <w:rPr>
          <w:rFonts w:ascii="Times New Roman" w:hAnsi="Times New Roman" w:cs="Times New Roman"/>
          <w:color w:val="404040" w:themeColor="text1" w:themeTint="BF"/>
          <w:lang w:val="en-US"/>
        </w:rPr>
        <w:t>Lao PDR</w:t>
      </w:r>
    </w:p>
    <w:p w14:paraId="09EC8AE7" w14:textId="1E767627" w:rsidR="005E12BB" w:rsidRDefault="004E1AAE" w:rsidP="00111FBB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lang w:val="en-US"/>
        </w:rPr>
      </w:pPr>
      <w:r w:rsidRPr="75D42B9E">
        <w:rPr>
          <w:rFonts w:ascii="Times New Roman" w:hAnsi="Times New Roman" w:cs="Times New Roman"/>
          <w:color w:val="404040" w:themeColor="text1" w:themeTint="BF"/>
          <w:lang w:val="en-US"/>
        </w:rPr>
        <w:t xml:space="preserve">Tel: 021 </w:t>
      </w:r>
      <w:r w:rsidR="00184B37">
        <w:rPr>
          <w:rFonts w:ascii="Times New Roman" w:hAnsi="Times New Roman" w:cs="Times New Roman"/>
          <w:color w:val="404040" w:themeColor="text1" w:themeTint="BF"/>
          <w:lang w:val="en-US"/>
        </w:rPr>
        <w:t>316 971</w:t>
      </w:r>
      <w:bookmarkEnd w:id="3"/>
    </w:p>
    <w:p w14:paraId="419F781B" w14:textId="1DCF77A8" w:rsidR="00F37157" w:rsidRDefault="00F37157" w:rsidP="00111FBB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lang w:val="en-US"/>
        </w:rPr>
      </w:pPr>
    </w:p>
    <w:p w14:paraId="6908B947" w14:textId="39DADA71" w:rsidR="00156E0F" w:rsidRDefault="00F37157" w:rsidP="00111FBB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lang w:val="en-US"/>
        </w:rPr>
      </w:pPr>
      <w:proofErr w:type="spellStart"/>
      <w:r w:rsidRPr="00F37157">
        <w:rPr>
          <w:rFonts w:ascii="Times New Roman" w:hAnsi="Times New Roman" w:cs="Times New Roman"/>
          <w:color w:val="404040" w:themeColor="text1" w:themeTint="BF"/>
          <w:lang w:val="en-US"/>
        </w:rPr>
        <w:t>Champasak</w:t>
      </w:r>
      <w:proofErr w:type="spellEnd"/>
      <w:r w:rsidRPr="00F37157">
        <w:rPr>
          <w:rFonts w:ascii="Times New Roman" w:hAnsi="Times New Roman" w:cs="Times New Roman"/>
          <w:color w:val="404040" w:themeColor="text1" w:themeTint="BF"/>
          <w:lang w:val="en-US"/>
        </w:rPr>
        <w:t xml:space="preserve"> Field Office</w:t>
      </w:r>
      <w:r w:rsidR="00156E0F">
        <w:rPr>
          <w:rFonts w:ascii="Times New Roman" w:hAnsi="Times New Roman" w:cs="Times New Roman"/>
          <w:color w:val="404040" w:themeColor="text1" w:themeTint="BF"/>
          <w:lang w:val="en-US"/>
        </w:rPr>
        <w:t xml:space="preserve">, </w:t>
      </w:r>
      <w:r w:rsidRPr="00F37157">
        <w:rPr>
          <w:rFonts w:ascii="Times New Roman" w:hAnsi="Times New Roman" w:cs="Times New Roman"/>
          <w:color w:val="404040" w:themeColor="text1" w:themeTint="BF"/>
          <w:lang w:val="en-US"/>
        </w:rPr>
        <w:t xml:space="preserve">Ban </w:t>
      </w:r>
      <w:proofErr w:type="spellStart"/>
      <w:proofErr w:type="gramStart"/>
      <w:r w:rsidRPr="00F37157">
        <w:rPr>
          <w:rFonts w:ascii="Times New Roman" w:hAnsi="Times New Roman" w:cs="Times New Roman"/>
          <w:color w:val="404040" w:themeColor="text1" w:themeTint="BF"/>
          <w:lang w:val="en-US"/>
        </w:rPr>
        <w:t>Muenlouang</w:t>
      </w:r>
      <w:proofErr w:type="spellEnd"/>
      <w:r w:rsidRPr="00F37157">
        <w:rPr>
          <w:rFonts w:ascii="Times New Roman" w:hAnsi="Times New Roman" w:cs="Times New Roman"/>
          <w:color w:val="404040" w:themeColor="text1" w:themeTint="BF"/>
          <w:lang w:val="en-US"/>
        </w:rPr>
        <w:t xml:space="preserve">  (</w:t>
      </w:r>
      <w:proofErr w:type="gramEnd"/>
      <w:r w:rsidRPr="00F37157">
        <w:rPr>
          <w:rFonts w:ascii="Times New Roman" w:hAnsi="Times New Roman" w:cs="Times New Roman"/>
          <w:color w:val="404040" w:themeColor="text1" w:themeTint="BF"/>
          <w:lang w:val="en-US"/>
        </w:rPr>
        <w:t xml:space="preserve">KM 13), </w:t>
      </w:r>
      <w:proofErr w:type="spellStart"/>
      <w:r w:rsidRPr="00F37157">
        <w:rPr>
          <w:rFonts w:ascii="Times New Roman" w:hAnsi="Times New Roman" w:cs="Times New Roman"/>
          <w:color w:val="404040" w:themeColor="text1" w:themeTint="BF"/>
          <w:lang w:val="en-US"/>
        </w:rPr>
        <w:t>Bachiangchaleunsouk</w:t>
      </w:r>
      <w:proofErr w:type="spellEnd"/>
      <w:r w:rsidRPr="00F37157">
        <w:rPr>
          <w:rFonts w:ascii="Times New Roman" w:hAnsi="Times New Roman" w:cs="Times New Roman"/>
          <w:color w:val="404040" w:themeColor="text1" w:themeTint="BF"/>
          <w:lang w:val="en-US"/>
        </w:rPr>
        <w:t xml:space="preserve"> District,</w:t>
      </w:r>
      <w:r w:rsidR="00156E0F">
        <w:rPr>
          <w:rFonts w:ascii="Times New Roman" w:hAnsi="Times New Roman" w:cs="Times New Roman"/>
          <w:color w:val="404040" w:themeColor="text1" w:themeTint="BF"/>
          <w:lang w:val="en-US"/>
        </w:rPr>
        <w:t xml:space="preserve"> </w:t>
      </w:r>
      <w:proofErr w:type="spellStart"/>
      <w:r w:rsidR="00156E0F">
        <w:rPr>
          <w:rFonts w:ascii="Times New Roman" w:hAnsi="Times New Roman" w:cs="Times New Roman"/>
          <w:color w:val="404040" w:themeColor="text1" w:themeTint="BF"/>
          <w:lang w:val="en-US"/>
        </w:rPr>
        <w:t>Champasak</w:t>
      </w:r>
      <w:proofErr w:type="spellEnd"/>
      <w:r w:rsidR="00156E0F">
        <w:rPr>
          <w:rFonts w:ascii="Times New Roman" w:hAnsi="Times New Roman" w:cs="Times New Roman"/>
          <w:color w:val="404040" w:themeColor="text1" w:themeTint="BF"/>
          <w:lang w:val="en-US"/>
        </w:rPr>
        <w:t xml:space="preserve"> Province</w:t>
      </w:r>
    </w:p>
    <w:p w14:paraId="1F847305" w14:textId="6AEC8AC9" w:rsidR="00156E0F" w:rsidRDefault="00156E0F" w:rsidP="00156E0F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lang w:val="en-US"/>
        </w:rPr>
      </w:pPr>
      <w:r w:rsidRPr="00156E0F">
        <w:rPr>
          <w:rFonts w:ascii="Times New Roman" w:hAnsi="Times New Roman" w:cs="Times New Roman"/>
          <w:color w:val="404040" w:themeColor="text1" w:themeTint="BF"/>
          <w:lang w:val="en-US"/>
        </w:rPr>
        <w:t>Lao PDR</w:t>
      </w:r>
    </w:p>
    <w:p w14:paraId="3B2E2553" w14:textId="16E9B9AA" w:rsidR="00F37157" w:rsidRDefault="00F37157" w:rsidP="00111FBB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lang w:val="en-US"/>
        </w:rPr>
      </w:pPr>
      <w:r w:rsidRPr="00F37157">
        <w:rPr>
          <w:rFonts w:ascii="Times New Roman" w:hAnsi="Times New Roman" w:cs="Times New Roman"/>
          <w:color w:val="404040" w:themeColor="text1" w:themeTint="BF"/>
          <w:lang w:val="en-US"/>
        </w:rPr>
        <w:t>Tel: +856 031 256 224</w:t>
      </w:r>
    </w:p>
    <w:p w14:paraId="07BBFBA6" w14:textId="51B1BE36" w:rsidR="00454810" w:rsidRDefault="00454810" w:rsidP="00111FBB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lang w:val="en-US"/>
        </w:rPr>
      </w:pPr>
    </w:p>
    <w:p w14:paraId="35FA8E6A" w14:textId="77777777" w:rsidR="00FC1819" w:rsidRPr="00F10E75" w:rsidRDefault="00DD33F9" w:rsidP="001A40B9">
      <w:pPr>
        <w:spacing w:before="120" w:after="120" w:line="240" w:lineRule="auto"/>
        <w:rPr>
          <w:sz w:val="21"/>
          <w:szCs w:val="21"/>
          <w:lang w:val="en-US"/>
        </w:rPr>
      </w:pPr>
      <w:r w:rsidRPr="00F10E75">
        <w:rPr>
          <w:rFonts w:ascii="Times New Roman" w:hAnsi="Times New Roman" w:cs="Times New Roman"/>
          <w:color w:val="404040" w:themeColor="text1" w:themeTint="BF"/>
          <w:lang w:val="en-US"/>
        </w:rPr>
        <w:t xml:space="preserve">For further information please contact </w:t>
      </w:r>
      <w:r w:rsidR="00630E61">
        <w:rPr>
          <w:rFonts w:ascii="Times New Roman" w:hAnsi="Times New Roman" w:cs="Times New Roman"/>
          <w:color w:val="0070C0"/>
          <w:lang w:val="en-US"/>
        </w:rPr>
        <w:t>npa.laos</w:t>
      </w:r>
      <w:r w:rsidRPr="00F10E75">
        <w:rPr>
          <w:rFonts w:ascii="Times New Roman" w:hAnsi="Times New Roman" w:cs="Times New Roman"/>
          <w:color w:val="0070C0"/>
          <w:lang w:val="en-US"/>
        </w:rPr>
        <w:t>@npaid.org</w:t>
      </w:r>
    </w:p>
    <w:sectPr w:rsidR="00FC1819" w:rsidRPr="00F10E75" w:rsidSect="00B6351A">
      <w:headerReference w:type="default" r:id="rId13"/>
      <w:footerReference w:type="default" r:id="rId14"/>
      <w:headerReference w:type="first" r:id="rId15"/>
      <w:footerReference w:type="first" r:id="rId16"/>
      <w:pgSz w:w="11907" w:h="16839"/>
      <w:pgMar w:top="720" w:right="720" w:bottom="720" w:left="72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538A2" w14:textId="77777777" w:rsidR="001133C3" w:rsidRPr="00433651" w:rsidRDefault="001133C3" w:rsidP="00814A81">
      <w:pPr>
        <w:spacing w:after="0" w:line="240" w:lineRule="auto"/>
        <w:rPr>
          <w:sz w:val="21"/>
          <w:szCs w:val="21"/>
        </w:rPr>
      </w:pPr>
      <w:r w:rsidRPr="00433651">
        <w:rPr>
          <w:sz w:val="21"/>
          <w:szCs w:val="21"/>
        </w:rPr>
        <w:separator/>
      </w:r>
    </w:p>
  </w:endnote>
  <w:endnote w:type="continuationSeparator" w:id="0">
    <w:p w14:paraId="0DF65AB6" w14:textId="77777777" w:rsidR="001133C3" w:rsidRPr="00433651" w:rsidRDefault="001133C3" w:rsidP="00814A81">
      <w:pPr>
        <w:spacing w:after="0" w:line="240" w:lineRule="auto"/>
        <w:rPr>
          <w:sz w:val="21"/>
          <w:szCs w:val="21"/>
        </w:rPr>
      </w:pPr>
      <w:r w:rsidRPr="00433651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75D42B9E" w14:paraId="38942442" w14:textId="77777777" w:rsidTr="75D42B9E">
      <w:tc>
        <w:tcPr>
          <w:tcW w:w="3489" w:type="dxa"/>
        </w:tcPr>
        <w:p w14:paraId="41180A19" w14:textId="72603317" w:rsidR="75D42B9E" w:rsidRDefault="75D42B9E" w:rsidP="75D42B9E">
          <w:pPr>
            <w:pStyle w:val="Header"/>
            <w:ind w:left="-115"/>
          </w:pPr>
        </w:p>
      </w:tc>
      <w:tc>
        <w:tcPr>
          <w:tcW w:w="3489" w:type="dxa"/>
        </w:tcPr>
        <w:p w14:paraId="3B21DFC7" w14:textId="1E4C2F20" w:rsidR="75D42B9E" w:rsidRDefault="75D42B9E" w:rsidP="75D42B9E">
          <w:pPr>
            <w:pStyle w:val="Header"/>
            <w:jc w:val="center"/>
          </w:pPr>
        </w:p>
      </w:tc>
      <w:tc>
        <w:tcPr>
          <w:tcW w:w="3489" w:type="dxa"/>
        </w:tcPr>
        <w:p w14:paraId="1B5B5A29" w14:textId="08DA3106" w:rsidR="75D42B9E" w:rsidRDefault="75D42B9E" w:rsidP="75D42B9E">
          <w:pPr>
            <w:pStyle w:val="Header"/>
            <w:ind w:right="-115"/>
            <w:jc w:val="right"/>
          </w:pPr>
        </w:p>
      </w:tc>
    </w:tr>
  </w:tbl>
  <w:p w14:paraId="79BECF73" w14:textId="74CD408C" w:rsidR="75D42B9E" w:rsidRDefault="75D42B9E" w:rsidP="75D42B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75D42B9E" w14:paraId="64758470" w14:textId="77777777" w:rsidTr="75D42B9E">
      <w:tc>
        <w:tcPr>
          <w:tcW w:w="3489" w:type="dxa"/>
        </w:tcPr>
        <w:p w14:paraId="2C969FC1" w14:textId="1250E9B6" w:rsidR="75D42B9E" w:rsidRDefault="75D42B9E" w:rsidP="75D42B9E">
          <w:pPr>
            <w:pStyle w:val="Header"/>
            <w:ind w:left="-115"/>
          </w:pPr>
        </w:p>
      </w:tc>
      <w:tc>
        <w:tcPr>
          <w:tcW w:w="3489" w:type="dxa"/>
        </w:tcPr>
        <w:p w14:paraId="2D2DC241" w14:textId="112F4C47" w:rsidR="75D42B9E" w:rsidRDefault="75D42B9E" w:rsidP="75D42B9E">
          <w:pPr>
            <w:pStyle w:val="Header"/>
            <w:jc w:val="center"/>
          </w:pPr>
        </w:p>
      </w:tc>
      <w:tc>
        <w:tcPr>
          <w:tcW w:w="3489" w:type="dxa"/>
        </w:tcPr>
        <w:p w14:paraId="2BE4E939" w14:textId="5A323CAE" w:rsidR="75D42B9E" w:rsidRDefault="75D42B9E" w:rsidP="75D42B9E">
          <w:pPr>
            <w:pStyle w:val="Header"/>
            <w:ind w:right="-115"/>
            <w:jc w:val="right"/>
          </w:pPr>
        </w:p>
      </w:tc>
    </w:tr>
  </w:tbl>
  <w:p w14:paraId="28784588" w14:textId="231EED75" w:rsidR="75D42B9E" w:rsidRDefault="75D42B9E" w:rsidP="75D42B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81DFC" w14:textId="77777777" w:rsidR="001133C3" w:rsidRPr="00433651" w:rsidRDefault="001133C3" w:rsidP="00814A81">
      <w:pPr>
        <w:spacing w:after="0" w:line="240" w:lineRule="auto"/>
        <w:rPr>
          <w:sz w:val="21"/>
          <w:szCs w:val="21"/>
        </w:rPr>
      </w:pPr>
      <w:r w:rsidRPr="00433651">
        <w:rPr>
          <w:sz w:val="21"/>
          <w:szCs w:val="21"/>
        </w:rPr>
        <w:separator/>
      </w:r>
    </w:p>
  </w:footnote>
  <w:footnote w:type="continuationSeparator" w:id="0">
    <w:p w14:paraId="0C1BCFF4" w14:textId="77777777" w:rsidR="001133C3" w:rsidRPr="00433651" w:rsidRDefault="001133C3" w:rsidP="00814A81">
      <w:pPr>
        <w:spacing w:after="0" w:line="240" w:lineRule="auto"/>
        <w:rPr>
          <w:sz w:val="21"/>
          <w:szCs w:val="21"/>
        </w:rPr>
      </w:pPr>
      <w:r w:rsidRPr="00433651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75D42B9E" w14:paraId="2BB603FB" w14:textId="77777777" w:rsidTr="75D42B9E">
      <w:tc>
        <w:tcPr>
          <w:tcW w:w="3489" w:type="dxa"/>
        </w:tcPr>
        <w:p w14:paraId="73AAE545" w14:textId="62B3AF75" w:rsidR="75D42B9E" w:rsidRDefault="75D42B9E" w:rsidP="75D42B9E">
          <w:pPr>
            <w:pStyle w:val="Header"/>
            <w:ind w:left="-115"/>
          </w:pPr>
        </w:p>
      </w:tc>
      <w:tc>
        <w:tcPr>
          <w:tcW w:w="3489" w:type="dxa"/>
        </w:tcPr>
        <w:p w14:paraId="5046A5BF" w14:textId="6D872DF4" w:rsidR="75D42B9E" w:rsidRDefault="75D42B9E" w:rsidP="75D42B9E">
          <w:pPr>
            <w:pStyle w:val="Header"/>
            <w:jc w:val="center"/>
          </w:pPr>
        </w:p>
      </w:tc>
      <w:tc>
        <w:tcPr>
          <w:tcW w:w="3489" w:type="dxa"/>
        </w:tcPr>
        <w:p w14:paraId="3B3AAA32" w14:textId="011D8AEC" w:rsidR="75D42B9E" w:rsidRDefault="75D42B9E" w:rsidP="75D42B9E">
          <w:pPr>
            <w:pStyle w:val="Header"/>
            <w:ind w:right="-115"/>
            <w:jc w:val="right"/>
          </w:pPr>
        </w:p>
      </w:tc>
    </w:tr>
  </w:tbl>
  <w:p w14:paraId="2D4E825D" w14:textId="6C656386" w:rsidR="75D42B9E" w:rsidRDefault="75D42B9E" w:rsidP="75D42B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4EFB1" w14:textId="2D0FD420" w:rsidR="00C50EE9" w:rsidRPr="00433651" w:rsidRDefault="4755CDA1" w:rsidP="003C39D2">
    <w:pPr>
      <w:pStyle w:val="Header"/>
      <w:rPr>
        <w:sz w:val="23"/>
        <w:szCs w:val="23"/>
      </w:rPr>
    </w:pPr>
    <w:r w:rsidRPr="75D42B9E">
      <w:rPr>
        <w:sz w:val="23"/>
        <w:szCs w:val="23"/>
      </w:rPr>
      <w:t xml:space="preserve">                      </w:t>
    </w:r>
    <w:r w:rsidR="00FC1819">
      <w:tab/>
    </w:r>
    <w:r w:rsidR="00220EF6">
      <w:rPr>
        <w:noProof/>
        <w:sz w:val="23"/>
        <w:szCs w:val="23"/>
        <w:lang w:eastAsia="nb-NO" w:bidi="th-TH"/>
      </w:rPr>
      <w:drawing>
        <wp:inline distT="0" distB="0" distL="0" distR="0" wp14:anchorId="534992C3" wp14:editId="19D36698">
          <wp:extent cx="3788020" cy="656590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PA La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4189" cy="657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12CA5"/>
    <w:multiLevelType w:val="hybridMultilevel"/>
    <w:tmpl w:val="DE921622"/>
    <w:lvl w:ilvl="0" w:tplc="77B4C4AE">
      <w:numFmt w:val="bullet"/>
      <w:lvlText w:val="-"/>
      <w:lvlJc w:val="left"/>
      <w:pPr>
        <w:ind w:left="39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3FDC26CE"/>
    <w:multiLevelType w:val="hybridMultilevel"/>
    <w:tmpl w:val="AD10E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134A6"/>
    <w:multiLevelType w:val="hybridMultilevel"/>
    <w:tmpl w:val="6ECCE3A0"/>
    <w:lvl w:ilvl="0" w:tplc="18B2C386">
      <w:numFmt w:val="bullet"/>
      <w:lvlText w:val="-"/>
      <w:lvlJc w:val="left"/>
      <w:pPr>
        <w:ind w:left="39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02B"/>
    <w:rsid w:val="00057B24"/>
    <w:rsid w:val="00070A5E"/>
    <w:rsid w:val="00072F3A"/>
    <w:rsid w:val="0008030D"/>
    <w:rsid w:val="00080F75"/>
    <w:rsid w:val="00082976"/>
    <w:rsid w:val="00095FB7"/>
    <w:rsid w:val="000B35A8"/>
    <w:rsid w:val="000E6672"/>
    <w:rsid w:val="000E767D"/>
    <w:rsid w:val="00111FBB"/>
    <w:rsid w:val="001133C3"/>
    <w:rsid w:val="00132EA7"/>
    <w:rsid w:val="00151EE7"/>
    <w:rsid w:val="00156E0F"/>
    <w:rsid w:val="00172EC4"/>
    <w:rsid w:val="001806FB"/>
    <w:rsid w:val="00184B37"/>
    <w:rsid w:val="00197793"/>
    <w:rsid w:val="001A40B9"/>
    <w:rsid w:val="001BA8D8"/>
    <w:rsid w:val="001E409B"/>
    <w:rsid w:val="001E4A8F"/>
    <w:rsid w:val="0020113E"/>
    <w:rsid w:val="00220EF6"/>
    <w:rsid w:val="00227CD7"/>
    <w:rsid w:val="00253BA8"/>
    <w:rsid w:val="00272924"/>
    <w:rsid w:val="002C27BC"/>
    <w:rsid w:val="002C32B6"/>
    <w:rsid w:val="002D3B40"/>
    <w:rsid w:val="002F24C2"/>
    <w:rsid w:val="002F4B3B"/>
    <w:rsid w:val="002F6ED5"/>
    <w:rsid w:val="00304418"/>
    <w:rsid w:val="003137E5"/>
    <w:rsid w:val="00321E0B"/>
    <w:rsid w:val="00332047"/>
    <w:rsid w:val="00333E7C"/>
    <w:rsid w:val="00392979"/>
    <w:rsid w:val="003A037A"/>
    <w:rsid w:val="003E508A"/>
    <w:rsid w:val="003F2A58"/>
    <w:rsid w:val="003F63D7"/>
    <w:rsid w:val="004236D3"/>
    <w:rsid w:val="00433651"/>
    <w:rsid w:val="00454810"/>
    <w:rsid w:val="004556B5"/>
    <w:rsid w:val="004619DE"/>
    <w:rsid w:val="004620E1"/>
    <w:rsid w:val="00470A82"/>
    <w:rsid w:val="0047525B"/>
    <w:rsid w:val="00477865"/>
    <w:rsid w:val="0048247C"/>
    <w:rsid w:val="004A5FB9"/>
    <w:rsid w:val="004B07BE"/>
    <w:rsid w:val="004B317D"/>
    <w:rsid w:val="004B5643"/>
    <w:rsid w:val="004C1813"/>
    <w:rsid w:val="004C7CBB"/>
    <w:rsid w:val="004E1AAE"/>
    <w:rsid w:val="00512621"/>
    <w:rsid w:val="00522A73"/>
    <w:rsid w:val="00550C40"/>
    <w:rsid w:val="00553CFD"/>
    <w:rsid w:val="005547F1"/>
    <w:rsid w:val="00556374"/>
    <w:rsid w:val="00566923"/>
    <w:rsid w:val="00582936"/>
    <w:rsid w:val="005922F3"/>
    <w:rsid w:val="005944C2"/>
    <w:rsid w:val="005A7E7B"/>
    <w:rsid w:val="005C1E3B"/>
    <w:rsid w:val="005C5B9F"/>
    <w:rsid w:val="005D2B09"/>
    <w:rsid w:val="005E12BB"/>
    <w:rsid w:val="005F4E6D"/>
    <w:rsid w:val="006075A4"/>
    <w:rsid w:val="0061276F"/>
    <w:rsid w:val="00630E61"/>
    <w:rsid w:val="00631BC8"/>
    <w:rsid w:val="00645DDE"/>
    <w:rsid w:val="0065657A"/>
    <w:rsid w:val="00673E38"/>
    <w:rsid w:val="00697C2D"/>
    <w:rsid w:val="006A1630"/>
    <w:rsid w:val="006A20A4"/>
    <w:rsid w:val="006A6929"/>
    <w:rsid w:val="006B7F14"/>
    <w:rsid w:val="006C3B9E"/>
    <w:rsid w:val="006D119C"/>
    <w:rsid w:val="006D61FD"/>
    <w:rsid w:val="00713AF5"/>
    <w:rsid w:val="0074032E"/>
    <w:rsid w:val="007452F8"/>
    <w:rsid w:val="007459C3"/>
    <w:rsid w:val="00767CC3"/>
    <w:rsid w:val="0077378B"/>
    <w:rsid w:val="00785473"/>
    <w:rsid w:val="00793C0A"/>
    <w:rsid w:val="0079403E"/>
    <w:rsid w:val="007B6DC3"/>
    <w:rsid w:val="007C23DC"/>
    <w:rsid w:val="007E6E47"/>
    <w:rsid w:val="00806C64"/>
    <w:rsid w:val="008103AA"/>
    <w:rsid w:val="00814A81"/>
    <w:rsid w:val="00831A64"/>
    <w:rsid w:val="00846EE2"/>
    <w:rsid w:val="00857646"/>
    <w:rsid w:val="0087384A"/>
    <w:rsid w:val="0089786C"/>
    <w:rsid w:val="008A3EE0"/>
    <w:rsid w:val="008C0DCB"/>
    <w:rsid w:val="008E59EF"/>
    <w:rsid w:val="00945456"/>
    <w:rsid w:val="00954F88"/>
    <w:rsid w:val="00974EA3"/>
    <w:rsid w:val="0097503D"/>
    <w:rsid w:val="00982850"/>
    <w:rsid w:val="009855C9"/>
    <w:rsid w:val="009D2429"/>
    <w:rsid w:val="009E0C3E"/>
    <w:rsid w:val="00A2602B"/>
    <w:rsid w:val="00A433CB"/>
    <w:rsid w:val="00A44845"/>
    <w:rsid w:val="00A52AD7"/>
    <w:rsid w:val="00A63FDB"/>
    <w:rsid w:val="00A708D4"/>
    <w:rsid w:val="00AB1B74"/>
    <w:rsid w:val="00AB4C5E"/>
    <w:rsid w:val="00AD3DBF"/>
    <w:rsid w:val="00AE18CC"/>
    <w:rsid w:val="00AE77F6"/>
    <w:rsid w:val="00B13E75"/>
    <w:rsid w:val="00B16D4F"/>
    <w:rsid w:val="00B21FA5"/>
    <w:rsid w:val="00B615F7"/>
    <w:rsid w:val="00B6351A"/>
    <w:rsid w:val="00B7337D"/>
    <w:rsid w:val="00BA5111"/>
    <w:rsid w:val="00BF1AE0"/>
    <w:rsid w:val="00C04B5C"/>
    <w:rsid w:val="00C04E36"/>
    <w:rsid w:val="00C21062"/>
    <w:rsid w:val="00C22E43"/>
    <w:rsid w:val="00C25756"/>
    <w:rsid w:val="00C63D05"/>
    <w:rsid w:val="00C63EFB"/>
    <w:rsid w:val="00C837CD"/>
    <w:rsid w:val="00CA08D1"/>
    <w:rsid w:val="00CB3AE6"/>
    <w:rsid w:val="00CB4A8D"/>
    <w:rsid w:val="00CB785D"/>
    <w:rsid w:val="00CC6A1C"/>
    <w:rsid w:val="00D109F3"/>
    <w:rsid w:val="00D126EF"/>
    <w:rsid w:val="00D1328E"/>
    <w:rsid w:val="00D31725"/>
    <w:rsid w:val="00D456FF"/>
    <w:rsid w:val="00D478D8"/>
    <w:rsid w:val="00D52BB9"/>
    <w:rsid w:val="00D62843"/>
    <w:rsid w:val="00D643D1"/>
    <w:rsid w:val="00D649E4"/>
    <w:rsid w:val="00D71EB1"/>
    <w:rsid w:val="00D758AA"/>
    <w:rsid w:val="00D87743"/>
    <w:rsid w:val="00D9535A"/>
    <w:rsid w:val="00D96247"/>
    <w:rsid w:val="00DA1FF4"/>
    <w:rsid w:val="00DB63D8"/>
    <w:rsid w:val="00DD33F9"/>
    <w:rsid w:val="00DF7759"/>
    <w:rsid w:val="00E221C2"/>
    <w:rsid w:val="00E244AD"/>
    <w:rsid w:val="00E37027"/>
    <w:rsid w:val="00E419D9"/>
    <w:rsid w:val="00E602B3"/>
    <w:rsid w:val="00E80CFF"/>
    <w:rsid w:val="00E81730"/>
    <w:rsid w:val="00E94B9E"/>
    <w:rsid w:val="00EA2FC4"/>
    <w:rsid w:val="00EB0F3C"/>
    <w:rsid w:val="00EC6ABF"/>
    <w:rsid w:val="00EF229D"/>
    <w:rsid w:val="00F10E75"/>
    <w:rsid w:val="00F228B7"/>
    <w:rsid w:val="00F32FFA"/>
    <w:rsid w:val="00F364D8"/>
    <w:rsid w:val="00F37157"/>
    <w:rsid w:val="00F508B2"/>
    <w:rsid w:val="00F76269"/>
    <w:rsid w:val="00F76B96"/>
    <w:rsid w:val="00F9410E"/>
    <w:rsid w:val="00F97670"/>
    <w:rsid w:val="00FC1819"/>
    <w:rsid w:val="00FF13FF"/>
    <w:rsid w:val="00FF2565"/>
    <w:rsid w:val="01A130CB"/>
    <w:rsid w:val="01A612CE"/>
    <w:rsid w:val="01AC9A9B"/>
    <w:rsid w:val="0210A409"/>
    <w:rsid w:val="0520F22E"/>
    <w:rsid w:val="0544653A"/>
    <w:rsid w:val="055C57D1"/>
    <w:rsid w:val="06286EA7"/>
    <w:rsid w:val="07A9DEB0"/>
    <w:rsid w:val="08797E16"/>
    <w:rsid w:val="089567FF"/>
    <w:rsid w:val="097B8C43"/>
    <w:rsid w:val="0E664117"/>
    <w:rsid w:val="0EBFF41A"/>
    <w:rsid w:val="0F0DF25C"/>
    <w:rsid w:val="103F70D3"/>
    <w:rsid w:val="10979B76"/>
    <w:rsid w:val="10B3046E"/>
    <w:rsid w:val="1130A82D"/>
    <w:rsid w:val="13492A02"/>
    <w:rsid w:val="1472E2F9"/>
    <w:rsid w:val="149FEA9B"/>
    <w:rsid w:val="1502DEC7"/>
    <w:rsid w:val="151899D5"/>
    <w:rsid w:val="16E0D9CE"/>
    <w:rsid w:val="1735849A"/>
    <w:rsid w:val="17790070"/>
    <w:rsid w:val="181469BB"/>
    <w:rsid w:val="1949DB5A"/>
    <w:rsid w:val="1986E932"/>
    <w:rsid w:val="1A468749"/>
    <w:rsid w:val="1A75ADE0"/>
    <w:rsid w:val="1C22EB85"/>
    <w:rsid w:val="1C5149CD"/>
    <w:rsid w:val="1D299B33"/>
    <w:rsid w:val="1DAD878A"/>
    <w:rsid w:val="1DB95A68"/>
    <w:rsid w:val="200D192F"/>
    <w:rsid w:val="220CAB74"/>
    <w:rsid w:val="2330B1F2"/>
    <w:rsid w:val="23A3A6C8"/>
    <w:rsid w:val="23A58FB5"/>
    <w:rsid w:val="24682854"/>
    <w:rsid w:val="249C9E57"/>
    <w:rsid w:val="25E385CE"/>
    <w:rsid w:val="266EB828"/>
    <w:rsid w:val="27322ACF"/>
    <w:rsid w:val="280CA4E3"/>
    <w:rsid w:val="28BB0B45"/>
    <w:rsid w:val="29828A8E"/>
    <w:rsid w:val="2A59FC4C"/>
    <w:rsid w:val="2A5DC597"/>
    <w:rsid w:val="2BFAA791"/>
    <w:rsid w:val="2BFC5462"/>
    <w:rsid w:val="2DF2C20B"/>
    <w:rsid w:val="2E968AB7"/>
    <w:rsid w:val="2F7686F2"/>
    <w:rsid w:val="30718159"/>
    <w:rsid w:val="309EFA4C"/>
    <w:rsid w:val="317FFCE7"/>
    <w:rsid w:val="31CF752F"/>
    <w:rsid w:val="325A283E"/>
    <w:rsid w:val="34E0A291"/>
    <w:rsid w:val="358F8F3C"/>
    <w:rsid w:val="37711812"/>
    <w:rsid w:val="37DA5B19"/>
    <w:rsid w:val="38556946"/>
    <w:rsid w:val="3905770C"/>
    <w:rsid w:val="393B17F4"/>
    <w:rsid w:val="394F23F6"/>
    <w:rsid w:val="398EDF80"/>
    <w:rsid w:val="39F12E4E"/>
    <w:rsid w:val="3A29BF39"/>
    <w:rsid w:val="3B5C8FE2"/>
    <w:rsid w:val="3C27B3A4"/>
    <w:rsid w:val="3C59A420"/>
    <w:rsid w:val="3D9F7C13"/>
    <w:rsid w:val="3DA25692"/>
    <w:rsid w:val="40A10EEC"/>
    <w:rsid w:val="4629FCD2"/>
    <w:rsid w:val="4755CDA1"/>
    <w:rsid w:val="48B78751"/>
    <w:rsid w:val="48D7D22C"/>
    <w:rsid w:val="4B3AECA3"/>
    <w:rsid w:val="4C1F4C3D"/>
    <w:rsid w:val="4C667BC1"/>
    <w:rsid w:val="4E39F735"/>
    <w:rsid w:val="4E4482A0"/>
    <w:rsid w:val="4F3A7E1E"/>
    <w:rsid w:val="4F8F0F57"/>
    <w:rsid w:val="502A94ED"/>
    <w:rsid w:val="52BCF54B"/>
    <w:rsid w:val="53596AF6"/>
    <w:rsid w:val="5839636B"/>
    <w:rsid w:val="59BD5CBB"/>
    <w:rsid w:val="5A795B3C"/>
    <w:rsid w:val="5A92BB3F"/>
    <w:rsid w:val="5AC64486"/>
    <w:rsid w:val="5AF3CCCD"/>
    <w:rsid w:val="5C4D810C"/>
    <w:rsid w:val="5FDE43D4"/>
    <w:rsid w:val="61E3BA96"/>
    <w:rsid w:val="625522CF"/>
    <w:rsid w:val="635FA5F5"/>
    <w:rsid w:val="63889142"/>
    <w:rsid w:val="63E06BCF"/>
    <w:rsid w:val="6459296E"/>
    <w:rsid w:val="656DBFC3"/>
    <w:rsid w:val="669201D9"/>
    <w:rsid w:val="6829DE01"/>
    <w:rsid w:val="68C66DEF"/>
    <w:rsid w:val="6A54B78F"/>
    <w:rsid w:val="6B369625"/>
    <w:rsid w:val="6B503D71"/>
    <w:rsid w:val="6C57C6C2"/>
    <w:rsid w:val="6D037EBF"/>
    <w:rsid w:val="6DC510B4"/>
    <w:rsid w:val="6F7A30B0"/>
    <w:rsid w:val="7006F00D"/>
    <w:rsid w:val="71BF0006"/>
    <w:rsid w:val="72200AA6"/>
    <w:rsid w:val="730E62A7"/>
    <w:rsid w:val="741A05EE"/>
    <w:rsid w:val="74746272"/>
    <w:rsid w:val="75691686"/>
    <w:rsid w:val="75D42B9E"/>
    <w:rsid w:val="762BFDAE"/>
    <w:rsid w:val="77AA9F28"/>
    <w:rsid w:val="78048066"/>
    <w:rsid w:val="788381C9"/>
    <w:rsid w:val="7DC3DC21"/>
    <w:rsid w:val="7EB58713"/>
    <w:rsid w:val="7F54ABD7"/>
    <w:rsid w:val="7F85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5D9C2"/>
  <w15:docId w15:val="{C1C549A7-2519-4549-919C-EA30B17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602B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NewRoman,Bold"/>
      <w:b/>
      <w:bCs/>
      <w:color w:val="000000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A2602B"/>
    <w:rPr>
      <w:rFonts w:ascii="Calibri" w:eastAsia="Times New Roman" w:hAnsi="Calibri" w:cs="TimesNewRoman,Bold"/>
      <w:b/>
      <w:bCs/>
      <w:color w:val="000000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A1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30"/>
  </w:style>
  <w:style w:type="paragraph" w:styleId="ListParagraph">
    <w:name w:val="List Paragraph"/>
    <w:basedOn w:val="Normal"/>
    <w:uiPriority w:val="34"/>
    <w:qFormat/>
    <w:rsid w:val="008103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6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1F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C23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3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23D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C23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E0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C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0C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C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pa.laos@npaid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pa.laos@npaid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3ABC2F87F1A549B25B1922CCA88B09" ma:contentTypeVersion="4" ma:contentTypeDescription="Create a new document." ma:contentTypeScope="" ma:versionID="619044aa22b53af83a6e2c4dd90f69a5">
  <xsd:schema xmlns:xsd="http://www.w3.org/2001/XMLSchema" xmlns:xs="http://www.w3.org/2001/XMLSchema" xmlns:p="http://schemas.microsoft.com/office/2006/metadata/properties" xmlns:ns2="fd7a1477-0f1a-4c64-9a09-a267eb454045" targetNamespace="http://schemas.microsoft.com/office/2006/metadata/properties" ma:root="true" ma:fieldsID="e8f550f41abb5ea43fd174427d62bfab" ns2:_="">
    <xsd:import namespace="fd7a1477-0f1a-4c64-9a09-a267eb454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a1477-0f1a-4c64-9a09-a267eb454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621F1-F8CE-4F78-A4F9-10AE06C8D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a1477-0f1a-4c64-9a09-a267eb454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E3D7B-E78E-487F-AC29-5660BEF87F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10650-2E92-4945-A397-8281CCA612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489E70-8713-41B0-8493-61FB3B920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Notice-ITBCCCYYSSS template</vt:lpstr>
    </vt:vector>
  </TitlesOfParts>
  <Company>NPA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Notice-ITBCCCYYSSS template</dc:title>
  <dc:creator>Logistic Manager</dc:creator>
  <cp:lastModifiedBy>Khanthaly Moonvong</cp:lastModifiedBy>
  <cp:revision>9</cp:revision>
  <cp:lastPrinted>2023-02-22T08:44:00Z</cp:lastPrinted>
  <dcterms:created xsi:type="dcterms:W3CDTF">2024-06-25T07:11:00Z</dcterms:created>
  <dcterms:modified xsi:type="dcterms:W3CDTF">2024-06-27T04:16:00Z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0x0101003C3ABC2F87F1A549B25B1922CCA88B09</vt:lpwstr>
  </property>
  <property fmtid="{D5CDD505-2E9C-101B-9397-08002B2CF9AE}" pid="3" name="Order">
    <vt:r8>13500</vt:r8>
  </property>
</Properties>
</file>