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435E" w14:textId="3A1DB857" w:rsidR="00AA3404" w:rsidRDefault="00AA3404" w:rsidP="00AA3404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We are looking </w:t>
      </w:r>
      <w:proofErr w:type="gramStart"/>
      <w:r>
        <w:rPr>
          <w:b/>
          <w:bCs/>
          <w:sz w:val="32"/>
          <w:szCs w:val="32"/>
          <w:lang w:val="en-US"/>
        </w:rPr>
        <w:t>for</w:t>
      </w:r>
      <w:proofErr w:type="gramEnd"/>
    </w:p>
    <w:p w14:paraId="41FDB004" w14:textId="20384016" w:rsidR="003B6CFC" w:rsidRPr="00EF7FFE" w:rsidRDefault="008B546A" w:rsidP="00AA3404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Airline Tickets and Hotel Services Framework Agreement</w:t>
      </w:r>
    </w:p>
    <w:p w14:paraId="6E388755" w14:textId="0DE569DD" w:rsidR="00EF7FFE" w:rsidRDefault="00EF7FFE" w:rsidP="00AA3404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EF7FFE">
        <w:rPr>
          <w:b/>
          <w:bCs/>
          <w:sz w:val="32"/>
          <w:szCs w:val="32"/>
          <w:lang w:val="en-US"/>
        </w:rPr>
        <w:t>Vientiane | Lao – PDR</w:t>
      </w:r>
    </w:p>
    <w:p w14:paraId="351AEE98" w14:textId="6540169B" w:rsidR="0023445E" w:rsidRDefault="0023445E" w:rsidP="00EF7FFE">
      <w:pPr>
        <w:spacing w:after="0" w:line="240" w:lineRule="auto"/>
        <w:rPr>
          <w:b/>
          <w:bCs/>
          <w:sz w:val="32"/>
          <w:szCs w:val="32"/>
          <w:lang w:val="en-US"/>
        </w:rPr>
      </w:pPr>
    </w:p>
    <w:p w14:paraId="63026ADB" w14:textId="0466F958" w:rsidR="00EF7FFE" w:rsidRPr="00EA3AD0" w:rsidRDefault="0023445E" w:rsidP="00EA3AD0">
      <w:pPr>
        <w:spacing w:after="0" w:line="240" w:lineRule="auto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 w:rsidRPr="0023445E">
        <w:rPr>
          <w:rFonts w:ascii="Calibri" w:hAnsi="Calibri" w:cs="Calibri"/>
          <w:b/>
          <w:bCs/>
          <w:color w:val="1D2228"/>
          <w:sz w:val="32"/>
          <w:szCs w:val="32"/>
          <w:shd w:val="clear" w:color="auto" w:fill="FFFFFF"/>
        </w:rPr>
        <w:t>PRN01158</w:t>
      </w:r>
    </w:p>
    <w:p w14:paraId="19C5343C" w14:textId="700BEFFA" w:rsidR="00EF7FFE" w:rsidRDefault="00EF7FFE" w:rsidP="00EF7FFE">
      <w:pPr>
        <w:jc w:val="center"/>
        <w:rPr>
          <w:lang w:val="en-US"/>
        </w:rPr>
      </w:pPr>
      <w:r w:rsidRPr="00C738FC">
        <w:rPr>
          <w:rFonts w:ascii="Source Sans Pro" w:eastAsia="Times New Roman" w:hAnsi="Source Sans Pro" w:cs="Times New Roman"/>
          <w:noProof/>
          <w:color w:val="FF4447"/>
          <w:sz w:val="24"/>
          <w:szCs w:val="24"/>
          <w:lang w:val="en-US" w:bidi="th-TH"/>
        </w:rPr>
        <w:drawing>
          <wp:inline distT="0" distB="0" distL="0" distR="0" wp14:anchorId="4C774967" wp14:editId="1747E08B">
            <wp:extent cx="2790825" cy="1638300"/>
            <wp:effectExtent l="0" t="0" r="9525" b="0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D8C5E" w14:textId="2174DCC3" w:rsidR="002C03C6" w:rsidRPr="00C738FC" w:rsidRDefault="002C03C6" w:rsidP="002C0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lang w:eastAsia="en-GB" w:bidi="th-TH"/>
        </w:rPr>
      </w:pPr>
      <w:r w:rsidRPr="00C738FC">
        <w:rPr>
          <w:rFonts w:eastAsia="Times New Roman" w:cstheme="minorHAnsi"/>
          <w:b/>
          <w:bCs/>
          <w:lang w:eastAsia="en-GB" w:bidi="th-TH"/>
        </w:rPr>
        <w:t>Organization:</w:t>
      </w:r>
      <w:r w:rsidRPr="00C738FC">
        <w:rPr>
          <w:rFonts w:eastAsia="Times New Roman" w:cstheme="minorHAnsi"/>
          <w:lang w:eastAsia="en-GB" w:bidi="th-TH"/>
        </w:rPr>
        <w:t> </w:t>
      </w:r>
      <w:r w:rsidR="000C3D64">
        <w:rPr>
          <w:rFonts w:eastAsia="Times New Roman" w:cstheme="minorHAnsi"/>
          <w:lang w:eastAsia="en-GB" w:bidi="th-TH"/>
        </w:rPr>
        <w:tab/>
      </w:r>
      <w:r w:rsidRPr="00C738FC">
        <w:rPr>
          <w:rFonts w:eastAsia="Times New Roman" w:cstheme="minorHAnsi"/>
          <w:lang w:eastAsia="en-GB" w:bidi="th-TH"/>
        </w:rPr>
        <w:t>SNV - Netherlands Development Organisation</w:t>
      </w:r>
    </w:p>
    <w:p w14:paraId="5E7EA818" w14:textId="6274227E" w:rsidR="002C03C6" w:rsidRPr="002C42EC" w:rsidRDefault="002C03C6" w:rsidP="002C0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lang w:eastAsia="en-GB" w:bidi="th-TH"/>
        </w:rPr>
      </w:pPr>
      <w:r w:rsidRPr="00C738FC">
        <w:rPr>
          <w:rFonts w:eastAsia="Times New Roman" w:cstheme="minorHAnsi"/>
          <w:b/>
          <w:bCs/>
          <w:lang w:eastAsia="en-GB" w:bidi="th-TH"/>
        </w:rPr>
        <w:t>Location:</w:t>
      </w:r>
      <w:r w:rsidRPr="00C738FC">
        <w:rPr>
          <w:rFonts w:eastAsia="Times New Roman" w:cstheme="minorHAnsi"/>
          <w:lang w:eastAsia="en-GB" w:bidi="th-TH"/>
        </w:rPr>
        <w:t> </w:t>
      </w:r>
      <w:r w:rsidR="000C3D64">
        <w:rPr>
          <w:rFonts w:eastAsia="Times New Roman" w:cstheme="minorHAnsi"/>
          <w:lang w:eastAsia="en-GB" w:bidi="th-TH"/>
        </w:rPr>
        <w:tab/>
      </w:r>
      <w:r w:rsidR="000C3D64">
        <w:rPr>
          <w:rFonts w:eastAsia="Times New Roman" w:cstheme="minorHAnsi"/>
          <w:lang w:eastAsia="en-GB" w:bidi="th-TH"/>
        </w:rPr>
        <w:tab/>
      </w:r>
      <w:r w:rsidR="00A114B7" w:rsidRPr="002C42EC">
        <w:rPr>
          <w:rFonts w:eastAsia="Times New Roman" w:cstheme="minorHAnsi"/>
          <w:lang w:eastAsia="en-GB" w:bidi="th-TH"/>
        </w:rPr>
        <w:t xml:space="preserve">Vientiane | Lao </w:t>
      </w:r>
      <w:r w:rsidR="005C0A76" w:rsidRPr="002C42EC">
        <w:rPr>
          <w:rFonts w:eastAsia="Times New Roman" w:cstheme="minorHAnsi"/>
          <w:lang w:eastAsia="en-GB" w:bidi="th-TH"/>
        </w:rPr>
        <w:t>–</w:t>
      </w:r>
      <w:r w:rsidR="00A114B7" w:rsidRPr="002C42EC">
        <w:rPr>
          <w:rFonts w:eastAsia="Times New Roman" w:cstheme="minorHAnsi"/>
          <w:lang w:eastAsia="en-GB" w:bidi="th-TH"/>
        </w:rPr>
        <w:t xml:space="preserve"> PDR</w:t>
      </w:r>
    </w:p>
    <w:p w14:paraId="06B7E266" w14:textId="1C5C1C82" w:rsidR="005C0A76" w:rsidRPr="00C738FC" w:rsidRDefault="005C0A76" w:rsidP="002C0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lang w:eastAsia="en-GB" w:bidi="th-TH"/>
        </w:rPr>
      </w:pPr>
      <w:r w:rsidRPr="002C42EC">
        <w:rPr>
          <w:rFonts w:eastAsia="Times New Roman" w:cstheme="minorHAnsi"/>
          <w:b/>
          <w:bCs/>
          <w:lang w:eastAsia="en-GB" w:bidi="th-TH"/>
        </w:rPr>
        <w:t>Announcement:</w:t>
      </w:r>
      <w:r w:rsidRPr="002C42EC">
        <w:rPr>
          <w:rFonts w:eastAsia="Times New Roman" w:cstheme="minorHAnsi"/>
          <w:lang w:eastAsia="en-GB" w:bidi="th-TH"/>
        </w:rPr>
        <w:t xml:space="preserve"> </w:t>
      </w:r>
      <w:r w:rsidR="000C3D64">
        <w:rPr>
          <w:rFonts w:eastAsia="Times New Roman" w:cstheme="minorHAnsi"/>
          <w:lang w:eastAsia="en-GB" w:bidi="th-TH"/>
        </w:rPr>
        <w:tab/>
      </w:r>
      <w:r w:rsidR="005C59F3">
        <w:rPr>
          <w:rFonts w:eastAsia="Times New Roman" w:cstheme="minorHAnsi"/>
          <w:lang w:eastAsia="en-GB" w:bidi="th-TH"/>
        </w:rPr>
        <w:t>Airline Tickets and Hotel Services Framework Agreement</w:t>
      </w:r>
    </w:p>
    <w:p w14:paraId="3C039888" w14:textId="14BE6DD0" w:rsidR="002C03C6" w:rsidRPr="00C738FC" w:rsidRDefault="002C03C6" w:rsidP="002C0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lang w:eastAsia="en-GB" w:bidi="th-TH"/>
        </w:rPr>
      </w:pPr>
      <w:r w:rsidRPr="00C738FC">
        <w:rPr>
          <w:rFonts w:eastAsia="Times New Roman" w:cstheme="minorHAnsi"/>
          <w:b/>
          <w:bCs/>
          <w:lang w:eastAsia="en-GB" w:bidi="th-TH"/>
        </w:rPr>
        <w:t>Closing Date:</w:t>
      </w:r>
      <w:r w:rsidR="00DE57C4">
        <w:rPr>
          <w:rFonts w:eastAsia="Times New Roman" w:cstheme="minorHAnsi"/>
          <w:b/>
          <w:bCs/>
          <w:lang w:eastAsia="en-GB" w:bidi="th-TH"/>
        </w:rPr>
        <w:t xml:space="preserve"> </w:t>
      </w:r>
      <w:r w:rsidR="000C3D64">
        <w:rPr>
          <w:rFonts w:eastAsia="Times New Roman" w:cstheme="minorHAnsi"/>
          <w:b/>
          <w:bCs/>
          <w:lang w:eastAsia="en-GB" w:bidi="th-TH"/>
        </w:rPr>
        <w:tab/>
      </w:r>
      <w:r w:rsidR="00DE57C4">
        <w:rPr>
          <w:rFonts w:eastAsia="Times New Roman" w:cstheme="minorHAnsi"/>
          <w:b/>
          <w:bCs/>
          <w:lang w:eastAsia="en-GB" w:bidi="th-TH"/>
        </w:rPr>
        <w:t>1</w:t>
      </w:r>
      <w:r w:rsidR="00AA3404">
        <w:rPr>
          <w:rFonts w:eastAsia="Times New Roman" w:cstheme="minorHAnsi"/>
          <w:b/>
          <w:bCs/>
          <w:lang w:eastAsia="en-GB" w:bidi="th-TH"/>
        </w:rPr>
        <w:t>7</w:t>
      </w:r>
      <w:r w:rsidR="00DE57C4" w:rsidRPr="00DE57C4">
        <w:rPr>
          <w:rFonts w:eastAsia="Times New Roman" w:cstheme="minorHAnsi"/>
          <w:b/>
          <w:bCs/>
          <w:vertAlign w:val="superscript"/>
          <w:lang w:eastAsia="en-GB" w:bidi="th-TH"/>
        </w:rPr>
        <w:t>th</w:t>
      </w:r>
      <w:r w:rsidR="00DE57C4">
        <w:rPr>
          <w:rFonts w:eastAsia="Times New Roman" w:cstheme="minorHAnsi"/>
          <w:b/>
          <w:bCs/>
          <w:lang w:eastAsia="en-GB" w:bidi="th-TH"/>
        </w:rPr>
        <w:t xml:space="preserve"> March 2023</w:t>
      </w:r>
    </w:p>
    <w:p w14:paraId="70FF5DE3" w14:textId="77777777" w:rsidR="002C03C6" w:rsidRPr="00C738FC" w:rsidRDefault="002C03C6" w:rsidP="002C03C6">
      <w:pPr>
        <w:spacing w:after="360" w:line="240" w:lineRule="auto"/>
        <w:outlineLvl w:val="1"/>
        <w:rPr>
          <w:rFonts w:eastAsia="Times New Roman" w:cstheme="minorHAnsi"/>
          <w:b/>
          <w:bCs/>
          <w:lang w:eastAsia="en-GB" w:bidi="th-TH"/>
        </w:rPr>
      </w:pPr>
      <w:r w:rsidRPr="00C738FC">
        <w:rPr>
          <w:rFonts w:eastAsia="Times New Roman" w:cstheme="minorHAnsi"/>
          <w:b/>
          <w:bCs/>
          <w:lang w:eastAsia="en-GB" w:bidi="th-TH"/>
        </w:rPr>
        <w:t>Company Description</w:t>
      </w:r>
    </w:p>
    <w:p w14:paraId="0FC1CE6B" w14:textId="77777777" w:rsidR="002C03C6" w:rsidRPr="00C738FC" w:rsidRDefault="002C03C6" w:rsidP="00777638">
      <w:pPr>
        <w:spacing w:after="360" w:line="240" w:lineRule="auto"/>
        <w:jc w:val="thaiDistribute"/>
        <w:rPr>
          <w:rFonts w:eastAsia="Times New Roman" w:cstheme="minorHAnsi"/>
          <w:lang w:eastAsia="en-GB" w:bidi="th-TH"/>
        </w:rPr>
      </w:pPr>
      <w:r w:rsidRPr="00C738FC">
        <w:rPr>
          <w:rFonts w:eastAsia="Times New Roman" w:cstheme="minorHAnsi"/>
          <w:lang w:eastAsia="en-GB" w:bidi="th-TH"/>
        </w:rPr>
        <w:t>SNV is a not-for-profit international development organisation that applies practical know-how to make a lasting difference in the lives of people living in poverty. We use our extensive and long-term in-country presence to apply and adapt our expertise in agri-food, energy, and Water to local contexts. SNV has over 1250 staff in more than 25 countries in Asia and Africa.</w:t>
      </w:r>
    </w:p>
    <w:p w14:paraId="1918A994" w14:textId="518D8E04" w:rsidR="002C03C6" w:rsidRPr="00C738FC" w:rsidRDefault="002C03C6" w:rsidP="002C03C6">
      <w:pPr>
        <w:spacing w:after="360" w:line="240" w:lineRule="auto"/>
        <w:rPr>
          <w:rFonts w:eastAsia="Times New Roman" w:cstheme="minorHAnsi"/>
          <w:lang w:eastAsia="en-GB" w:bidi="th-TH"/>
        </w:rPr>
      </w:pPr>
      <w:r w:rsidRPr="00C738FC">
        <w:rPr>
          <w:rFonts w:eastAsia="Times New Roman" w:cstheme="minorHAnsi"/>
          <w:i/>
          <w:iCs/>
          <w:lang w:eastAsia="en-GB" w:bidi="th-TH"/>
        </w:rPr>
        <w:t>For more information on SNV and our operations in Laos PDR, visit our website: </w:t>
      </w:r>
      <w:hyperlink r:id="rId11" w:tgtFrame="_blank" w:history="1">
        <w:r w:rsidR="003F0074"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laos@snv.org</w:t>
        </w:r>
      </w:hyperlink>
    </w:p>
    <w:p w14:paraId="3BB8F65B" w14:textId="43F12F28" w:rsidR="002C03C6" w:rsidRPr="00C738FC" w:rsidRDefault="00101EFA" w:rsidP="002C03C6">
      <w:pPr>
        <w:spacing w:after="360" w:line="240" w:lineRule="auto"/>
        <w:outlineLvl w:val="1"/>
        <w:rPr>
          <w:rFonts w:eastAsia="Times New Roman" w:cstheme="minorHAnsi"/>
          <w:b/>
          <w:bCs/>
          <w:lang w:eastAsia="en-GB" w:bidi="th-TH"/>
        </w:rPr>
      </w:pPr>
      <w:r w:rsidRPr="002C42EC">
        <w:rPr>
          <w:rFonts w:eastAsia="Times New Roman" w:cstheme="minorHAnsi"/>
          <w:b/>
          <w:bCs/>
          <w:lang w:eastAsia="en-GB" w:bidi="th-TH"/>
        </w:rPr>
        <w:t>Announcement</w:t>
      </w:r>
      <w:r w:rsidR="002C03C6" w:rsidRPr="00C738FC">
        <w:rPr>
          <w:rFonts w:eastAsia="Times New Roman" w:cstheme="minorHAnsi"/>
          <w:b/>
          <w:bCs/>
          <w:lang w:eastAsia="en-GB" w:bidi="th-TH"/>
        </w:rPr>
        <w:t xml:space="preserve"> Description</w:t>
      </w:r>
    </w:p>
    <w:p w14:paraId="41CFC64B" w14:textId="6D09D820" w:rsidR="002C03C6" w:rsidRPr="00E617FA" w:rsidRDefault="002C03C6" w:rsidP="008A7BEB">
      <w:pPr>
        <w:spacing w:after="360" w:line="240" w:lineRule="auto"/>
        <w:jc w:val="thaiDistribute"/>
        <w:rPr>
          <w:rFonts w:eastAsia="Times New Roman" w:cstheme="minorHAnsi"/>
          <w:b/>
          <w:bCs/>
          <w:lang w:eastAsia="en-GB" w:bidi="th-TH"/>
        </w:rPr>
      </w:pPr>
      <w:r w:rsidRPr="00E617FA">
        <w:rPr>
          <w:rFonts w:eastAsia="Times New Roman" w:cstheme="minorHAnsi"/>
          <w:b/>
          <w:bCs/>
          <w:lang w:eastAsia="en-GB" w:bidi="th-TH"/>
        </w:rPr>
        <w:t xml:space="preserve">SNV in Laos seeks to enter into a framework agreement for </w:t>
      </w:r>
      <w:r w:rsidR="008A7BEB" w:rsidRPr="00E617FA">
        <w:rPr>
          <w:rFonts w:eastAsia="Times New Roman" w:cstheme="minorHAnsi"/>
          <w:b/>
          <w:bCs/>
          <w:lang w:eastAsia="en-GB" w:bidi="th-TH"/>
        </w:rPr>
        <w:t xml:space="preserve">the </w:t>
      </w:r>
      <w:r w:rsidRPr="00E617FA">
        <w:rPr>
          <w:rFonts w:eastAsia="Times New Roman" w:cstheme="minorHAnsi"/>
          <w:b/>
          <w:bCs/>
          <w:lang w:eastAsia="en-GB" w:bidi="th-TH"/>
        </w:rPr>
        <w:t xml:space="preserve">provision of </w:t>
      </w:r>
      <w:r w:rsidR="00CA12F2" w:rsidRPr="00E617FA">
        <w:rPr>
          <w:rFonts w:cstheme="minorHAnsi"/>
          <w:b/>
          <w:bCs/>
          <w:shd w:val="clear" w:color="auto" w:fill="FFFFFF"/>
        </w:rPr>
        <w:t xml:space="preserve">airline tickets and hotel </w:t>
      </w:r>
      <w:r w:rsidRPr="00E617FA">
        <w:rPr>
          <w:rFonts w:eastAsia="Times New Roman" w:cstheme="minorHAnsi"/>
          <w:b/>
          <w:bCs/>
          <w:lang w:eastAsia="en-GB" w:bidi="th-TH"/>
        </w:rPr>
        <w:t>services</w:t>
      </w:r>
      <w:r w:rsidR="004E7361" w:rsidRPr="00E617FA">
        <w:rPr>
          <w:rFonts w:eastAsia="Times New Roman" w:cstheme="minorHAnsi"/>
          <w:b/>
          <w:bCs/>
          <w:lang w:eastAsia="en-GB" w:bidi="th-TH"/>
        </w:rPr>
        <w:t xml:space="preserve"> </w:t>
      </w:r>
      <w:r w:rsidR="004E7361" w:rsidRPr="00E617FA">
        <w:rPr>
          <w:b/>
          <w:bCs/>
        </w:rPr>
        <w:t xml:space="preserve">for a term of one year. </w:t>
      </w:r>
    </w:p>
    <w:p w14:paraId="5AF6FECA" w14:textId="68898B6E" w:rsidR="002C03C6" w:rsidRPr="002C42EC" w:rsidRDefault="007C60D5" w:rsidP="007C60D5">
      <w:pPr>
        <w:spacing w:after="360" w:line="240" w:lineRule="auto"/>
        <w:jc w:val="thaiDistribute"/>
        <w:rPr>
          <w:rFonts w:cstheme="minorHAnsi"/>
          <w:shd w:val="clear" w:color="auto" w:fill="FFFFFF"/>
        </w:rPr>
      </w:pPr>
      <w:r w:rsidRPr="002C42EC">
        <w:t xml:space="preserve">The </w:t>
      </w:r>
      <w:r w:rsidR="00330C92">
        <w:t xml:space="preserve">travel agent or the </w:t>
      </w:r>
      <w:r w:rsidRPr="002C42EC">
        <w:t>service contract is expected to be signed for a period of twelve months, with a possible extension subject to the availability of funding.</w:t>
      </w:r>
      <w:r w:rsidR="002C03C6" w:rsidRPr="002C42EC">
        <w:rPr>
          <w:rFonts w:cstheme="minorHAnsi"/>
          <w:shd w:val="clear" w:color="auto" w:fill="FFFFFF"/>
        </w:rPr>
        <w:t xml:space="preserve"> </w:t>
      </w:r>
    </w:p>
    <w:p w14:paraId="2A82559B" w14:textId="77777777" w:rsidR="00A114B7" w:rsidRPr="00C911E3" w:rsidRDefault="00A114B7" w:rsidP="00667EDE">
      <w:pPr>
        <w:spacing w:after="0" w:line="240" w:lineRule="auto"/>
        <w:rPr>
          <w:rFonts w:eastAsia="Times New Roman" w:cstheme="minorHAnsi"/>
          <w:lang w:eastAsia="en-GB" w:bidi="th-TH"/>
        </w:rPr>
      </w:pPr>
      <w:r w:rsidRPr="002C42EC">
        <w:rPr>
          <w:rFonts w:eastAsia="Times New Roman" w:cstheme="minorHAnsi"/>
          <w:b/>
          <w:bCs/>
          <w:lang w:eastAsia="en-GB" w:bidi="th-TH"/>
        </w:rPr>
        <w:t>R</w:t>
      </w:r>
      <w:r w:rsidRPr="00C911E3">
        <w:rPr>
          <w:rFonts w:eastAsia="Times New Roman" w:cstheme="minorHAnsi"/>
          <w:b/>
          <w:bCs/>
          <w:lang w:eastAsia="en-GB" w:bidi="th-TH"/>
        </w:rPr>
        <w:t>esponsibilities</w:t>
      </w:r>
    </w:p>
    <w:p w14:paraId="0F6F22D2" w14:textId="77777777" w:rsidR="00DA0F45" w:rsidRPr="009E00D9" w:rsidRDefault="00DA0F45" w:rsidP="00667E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18"/>
          <w:lang w:bidi="th-TH"/>
        </w:rPr>
      </w:pPr>
      <w:r w:rsidRPr="009E00D9">
        <w:rPr>
          <w:rFonts w:cs="Arial"/>
          <w:color w:val="000000"/>
          <w:szCs w:val="18"/>
          <w:lang w:bidi="th-TH"/>
        </w:rPr>
        <w:t xml:space="preserve">Communication in English is mandatory. </w:t>
      </w:r>
    </w:p>
    <w:p w14:paraId="35977B47" w14:textId="77777777" w:rsidR="00DA0F45" w:rsidRPr="009E00D9" w:rsidRDefault="00DA0F45" w:rsidP="00667E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18"/>
          <w:lang w:bidi="th-TH"/>
        </w:rPr>
      </w:pPr>
      <w:r w:rsidRPr="009E00D9">
        <w:rPr>
          <w:rFonts w:cs="Arial"/>
          <w:color w:val="000000"/>
          <w:szCs w:val="18"/>
          <w:lang w:bidi="th-TH"/>
        </w:rPr>
        <w:t>Respond to requests from SNV as quickly as possible, taking into account the nature of each request and the time required to respond.</w:t>
      </w:r>
    </w:p>
    <w:p w14:paraId="0F6113FC" w14:textId="77777777" w:rsidR="00DA0F45" w:rsidRPr="009E00D9" w:rsidRDefault="00DA0F45" w:rsidP="00667E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18"/>
          <w:lang w:bidi="th-TH"/>
        </w:rPr>
      </w:pPr>
      <w:r w:rsidRPr="009E00D9">
        <w:rPr>
          <w:rFonts w:cs="Arial"/>
          <w:color w:val="000000"/>
          <w:szCs w:val="18"/>
          <w:lang w:bidi="th-TH"/>
        </w:rPr>
        <w:t xml:space="preserve">Respect the agreed delivery times. </w:t>
      </w:r>
    </w:p>
    <w:p w14:paraId="1A485F13" w14:textId="77777777" w:rsidR="00DA0F45" w:rsidRPr="009E00D9" w:rsidRDefault="00DA0F45" w:rsidP="00667E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18"/>
          <w:lang w:bidi="th-TH"/>
        </w:rPr>
      </w:pPr>
      <w:r w:rsidRPr="009E00D9">
        <w:rPr>
          <w:rFonts w:cs="Arial"/>
          <w:color w:val="000000"/>
          <w:szCs w:val="18"/>
          <w:lang w:bidi="th-TH"/>
        </w:rPr>
        <w:t xml:space="preserve">Issue the travel and accommodation documents ordered by SNV according to the modalities indicated. </w:t>
      </w:r>
    </w:p>
    <w:p w14:paraId="65741C0A" w14:textId="77777777" w:rsidR="00DA0F45" w:rsidRPr="009E00D9" w:rsidRDefault="00DA0F45" w:rsidP="00667E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Cs w:val="18"/>
        </w:rPr>
      </w:pPr>
      <w:r w:rsidRPr="009E00D9">
        <w:rPr>
          <w:szCs w:val="18"/>
        </w:rPr>
        <w:lastRenderedPageBreak/>
        <w:t xml:space="preserve">Always apply the most advantageous rates on the market and those resulting from special agreements, if they exist, by submitting at least 3 alternatives for each flight, route, </w:t>
      </w:r>
      <w:r>
        <w:rPr>
          <w:szCs w:val="18"/>
        </w:rPr>
        <w:t>and</w:t>
      </w:r>
      <w:r w:rsidRPr="009E00D9">
        <w:rPr>
          <w:szCs w:val="18"/>
        </w:rPr>
        <w:t xml:space="preserve"> hotel service, as well as any other service requested.</w:t>
      </w:r>
    </w:p>
    <w:p w14:paraId="3264980E" w14:textId="77777777" w:rsidR="00DA0F45" w:rsidRPr="009E00D9" w:rsidRDefault="00DA0F45" w:rsidP="00667E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18"/>
          <w:lang w:bidi="th-TH"/>
        </w:rPr>
      </w:pPr>
      <w:r w:rsidRPr="009E00D9">
        <w:rPr>
          <w:szCs w:val="18"/>
        </w:rPr>
        <w:t>Use competent and capable staff in terms of technical and professional aspects, with at least three years of experience in the respective sector, to carry out the services.</w:t>
      </w:r>
      <w:r w:rsidRPr="009E00D9">
        <w:rPr>
          <w:rFonts w:cs="Arial"/>
          <w:color w:val="000000"/>
          <w:szCs w:val="18"/>
          <w:lang w:bidi="th-TH"/>
        </w:rPr>
        <w:t xml:space="preserve"> </w:t>
      </w:r>
    </w:p>
    <w:p w14:paraId="582A248E" w14:textId="77777777" w:rsidR="00DA0F45" w:rsidRPr="009E00D9" w:rsidRDefault="00DA0F45" w:rsidP="00667E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18"/>
          <w:lang w:bidi="th-TH"/>
        </w:rPr>
      </w:pPr>
      <w:r w:rsidRPr="009E00D9">
        <w:rPr>
          <w:rFonts w:cs="Arial"/>
          <w:color w:val="000000"/>
          <w:szCs w:val="18"/>
          <w:lang w:bidi="th-TH"/>
        </w:rPr>
        <w:t xml:space="preserve">Ensure an effective and transparent cancellation policy, including refunds and related penalties. </w:t>
      </w:r>
    </w:p>
    <w:p w14:paraId="63C942C3" w14:textId="77777777" w:rsidR="00DA0F45" w:rsidRDefault="00DA0F45" w:rsidP="00667E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18"/>
          <w:lang w:bidi="th-TH"/>
        </w:rPr>
      </w:pPr>
      <w:r w:rsidRPr="009E00D9">
        <w:rPr>
          <w:rFonts w:cs="Arial"/>
          <w:color w:val="000000"/>
          <w:szCs w:val="18"/>
          <w:lang w:bidi="th-TH"/>
        </w:rPr>
        <w:t xml:space="preserve">Provide analytical statistics for the services provided. </w:t>
      </w:r>
    </w:p>
    <w:p w14:paraId="3B131140" w14:textId="77777777" w:rsidR="00DA0F45" w:rsidRPr="00991309" w:rsidRDefault="00DA0F45" w:rsidP="00667EDE">
      <w:pPr>
        <w:numPr>
          <w:ilvl w:val="0"/>
          <w:numId w:val="8"/>
        </w:numPr>
        <w:spacing w:after="0" w:line="240" w:lineRule="auto"/>
        <w:rPr>
          <w:szCs w:val="18"/>
          <w:lang w:bidi="th-TH"/>
        </w:rPr>
      </w:pPr>
      <w:r w:rsidRPr="00991309">
        <w:rPr>
          <w:szCs w:val="18"/>
          <w:lang w:bidi="th-TH"/>
        </w:rPr>
        <w:t>Air tickets</w:t>
      </w:r>
      <w:r>
        <w:rPr>
          <w:szCs w:val="18"/>
          <w:lang w:bidi="th-TH"/>
        </w:rPr>
        <w:t xml:space="preserve"> </w:t>
      </w:r>
      <w:r w:rsidRPr="00991309">
        <w:rPr>
          <w:szCs w:val="18"/>
          <w:lang w:bidi="th-TH"/>
        </w:rPr>
        <w:t>and accommodation reservations</w:t>
      </w:r>
      <w:r>
        <w:rPr>
          <w:szCs w:val="18"/>
          <w:lang w:bidi="th-TH"/>
        </w:rPr>
        <w:t>.</w:t>
      </w:r>
    </w:p>
    <w:p w14:paraId="658998FE" w14:textId="77777777" w:rsidR="00DA0F45" w:rsidRPr="00E30550" w:rsidRDefault="00DA0F45" w:rsidP="00667EDE">
      <w:pPr>
        <w:numPr>
          <w:ilvl w:val="0"/>
          <w:numId w:val="8"/>
        </w:numPr>
        <w:spacing w:after="0" w:line="240" w:lineRule="auto"/>
        <w:rPr>
          <w:szCs w:val="18"/>
          <w:lang w:bidi="th-TH"/>
        </w:rPr>
      </w:pPr>
      <w:r w:rsidRPr="00E30550">
        <w:rPr>
          <w:szCs w:val="18"/>
          <w:lang w:bidi="th-TH"/>
        </w:rPr>
        <w:t>Provide the lowest price quotation for all destinations worldwide upon request.</w:t>
      </w:r>
    </w:p>
    <w:p w14:paraId="6ABF32D2" w14:textId="77777777" w:rsidR="00DA0F45" w:rsidRPr="00096696" w:rsidRDefault="00DA0F45" w:rsidP="00667E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18"/>
          <w:lang w:bidi="th-TH"/>
        </w:rPr>
      </w:pPr>
      <w:r>
        <w:t>Reservations shall be made at the lowest fare available, including on any low-cost airlines.</w:t>
      </w:r>
    </w:p>
    <w:p w14:paraId="440D875E" w14:textId="77777777" w:rsidR="00DA0F45" w:rsidRPr="00E8137B" w:rsidRDefault="00DA0F45" w:rsidP="00667E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18"/>
          <w:lang w:bidi="th-TH"/>
        </w:rPr>
      </w:pPr>
      <w:r>
        <w:t>The use of electronic tickets shall be standard whenever feasible.</w:t>
      </w:r>
    </w:p>
    <w:p w14:paraId="560EFC43" w14:textId="77777777" w:rsidR="00DA0F45" w:rsidRPr="00237316" w:rsidRDefault="00DA0F45" w:rsidP="00667E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18"/>
          <w:lang w:bidi="th-TH"/>
        </w:rPr>
      </w:pPr>
      <w:r>
        <w:t>Reservation and ticketing services are to be provided during the SNV Laos working hours of 08:00 to 17:00, from Monday to Friday.</w:t>
      </w:r>
    </w:p>
    <w:p w14:paraId="17F06B63" w14:textId="77777777" w:rsidR="00DA0F45" w:rsidRPr="00D03293" w:rsidRDefault="00DA0F45" w:rsidP="00667E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18"/>
          <w:lang w:bidi="th-TH"/>
        </w:rPr>
      </w:pPr>
      <w:r>
        <w:t>Private reservations are to be made available to the SNV staff on equal terms but to be invoiced directly to staff members for payment.</w:t>
      </w:r>
    </w:p>
    <w:p w14:paraId="15022CCE" w14:textId="052C1328" w:rsidR="002C03C6" w:rsidRPr="002B7A18" w:rsidRDefault="00DA0F45" w:rsidP="00667EDE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cstheme="minorHAnsi"/>
        </w:rPr>
      </w:pPr>
      <w:r>
        <w:t>Arrangements for meetings, conventions, catering and more (booking of meeting facilities, meals, coffee, hotel rooms etc.).</w:t>
      </w:r>
    </w:p>
    <w:p w14:paraId="77BB00E6" w14:textId="2D20774C" w:rsidR="002B7A18" w:rsidRPr="002B7A18" w:rsidRDefault="002B7A18" w:rsidP="00667E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thaiDistribute"/>
        <w:rPr>
          <w:rFonts w:cs="Arial"/>
          <w:color w:val="000000"/>
          <w:szCs w:val="18"/>
          <w:lang w:bidi="th-TH"/>
        </w:rPr>
      </w:pPr>
      <w:r>
        <w:t>An overview of the current air market situation, both domestic and international (airlines’ new destinations, discount fares, special offers, promotions, etc.)</w:t>
      </w:r>
    </w:p>
    <w:p w14:paraId="06E792B8" w14:textId="00D45630" w:rsidR="002B7A18" w:rsidRDefault="00405702" w:rsidP="00667EDE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cstheme="minorHAnsi"/>
        </w:rPr>
      </w:pPr>
      <w:r>
        <w:rPr>
          <w:rFonts w:cstheme="minorHAnsi"/>
        </w:rPr>
        <w:t>Airlines’ policy changes.</w:t>
      </w:r>
    </w:p>
    <w:p w14:paraId="6CFB2C47" w14:textId="77777777" w:rsidR="00667EDE" w:rsidRPr="00DA0F45" w:rsidRDefault="00667EDE" w:rsidP="00667EDE">
      <w:pPr>
        <w:pStyle w:val="ListParagraph"/>
        <w:spacing w:after="0" w:line="240" w:lineRule="auto"/>
        <w:ind w:left="360"/>
        <w:jc w:val="thaiDistribute"/>
        <w:rPr>
          <w:rFonts w:cstheme="minorHAnsi"/>
        </w:rPr>
      </w:pPr>
    </w:p>
    <w:p w14:paraId="1D60B81B" w14:textId="005D026B" w:rsidR="002E1044" w:rsidRDefault="00667EDE" w:rsidP="00667EDE">
      <w:pPr>
        <w:spacing w:after="0" w:line="240" w:lineRule="auto"/>
        <w:rPr>
          <w:rFonts w:eastAsia="Times New Roman" w:cstheme="minorHAnsi"/>
          <w:b/>
          <w:bCs/>
          <w:lang w:eastAsia="en-GB" w:bidi="th-TH"/>
        </w:rPr>
      </w:pPr>
      <w:r>
        <w:rPr>
          <w:rFonts w:eastAsia="Times New Roman" w:cstheme="minorHAnsi"/>
          <w:b/>
          <w:bCs/>
          <w:lang w:eastAsia="en-GB" w:bidi="th-TH"/>
        </w:rPr>
        <w:t>Requirements:</w:t>
      </w:r>
    </w:p>
    <w:p w14:paraId="5C259220" w14:textId="64CEE100" w:rsidR="00667EDE" w:rsidRPr="00667EDE" w:rsidRDefault="00667EDE" w:rsidP="00667EDE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eastAsia="Times New Roman" w:cstheme="minorHAnsi"/>
          <w:lang w:eastAsia="en-GB" w:bidi="th-TH"/>
        </w:rPr>
      </w:pPr>
      <w:r w:rsidRPr="00667EDE">
        <w:rPr>
          <w:rFonts w:eastAsia="Times New Roman" w:cstheme="minorHAnsi"/>
          <w:lang w:eastAsia="en-GB" w:bidi="th-TH"/>
        </w:rPr>
        <w:t>Air Ticketing Services for Domestic Air Travel - Economy Class</w:t>
      </w:r>
    </w:p>
    <w:p w14:paraId="6F9ABAD7" w14:textId="0DD809EE" w:rsidR="00667EDE" w:rsidRPr="00667EDE" w:rsidRDefault="00667EDE" w:rsidP="00667EDE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eastAsia="Times New Roman" w:cstheme="minorHAnsi"/>
          <w:lang w:eastAsia="en-GB" w:bidi="th-TH"/>
        </w:rPr>
      </w:pPr>
      <w:r w:rsidRPr="00667EDE">
        <w:rPr>
          <w:rFonts w:eastAsia="Times New Roman" w:cstheme="minorHAnsi"/>
          <w:lang w:eastAsia="en-GB" w:bidi="th-TH"/>
        </w:rPr>
        <w:t>Air Ticketing Services for Domestic Air Travel - Business Class</w:t>
      </w:r>
    </w:p>
    <w:p w14:paraId="3401A6FC" w14:textId="7A26528F" w:rsidR="00667EDE" w:rsidRPr="00667EDE" w:rsidRDefault="00667EDE" w:rsidP="00667EDE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eastAsia="Times New Roman" w:cstheme="minorHAnsi"/>
          <w:lang w:eastAsia="en-GB" w:bidi="th-TH"/>
        </w:rPr>
      </w:pPr>
      <w:r w:rsidRPr="00667EDE">
        <w:rPr>
          <w:rFonts w:eastAsia="Times New Roman" w:cstheme="minorHAnsi"/>
          <w:lang w:eastAsia="en-GB" w:bidi="th-TH"/>
        </w:rPr>
        <w:t>Air Ticketing Services for International Air Travel - Economy Class</w:t>
      </w:r>
    </w:p>
    <w:p w14:paraId="2B3A2A24" w14:textId="405C4547" w:rsidR="00667EDE" w:rsidRPr="00667EDE" w:rsidRDefault="00667EDE" w:rsidP="00667EDE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eastAsia="Times New Roman" w:cstheme="minorHAnsi"/>
          <w:lang w:eastAsia="en-GB" w:bidi="th-TH"/>
        </w:rPr>
      </w:pPr>
      <w:r w:rsidRPr="00667EDE">
        <w:rPr>
          <w:rFonts w:eastAsia="Times New Roman" w:cstheme="minorHAnsi"/>
          <w:lang w:eastAsia="en-GB" w:bidi="th-TH"/>
        </w:rPr>
        <w:t>Air Ticketing Services for International Air Travel - Business Class</w:t>
      </w:r>
    </w:p>
    <w:p w14:paraId="2EDA8963" w14:textId="661E4F75" w:rsidR="00667EDE" w:rsidRPr="00667EDE" w:rsidRDefault="00667EDE" w:rsidP="00667EDE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eastAsia="Times New Roman" w:cstheme="minorHAnsi"/>
          <w:lang w:eastAsia="en-GB" w:bidi="th-TH"/>
        </w:rPr>
      </w:pPr>
      <w:r w:rsidRPr="00667EDE">
        <w:rPr>
          <w:rFonts w:eastAsia="Times New Roman" w:cstheme="minorHAnsi"/>
          <w:lang w:eastAsia="en-GB" w:bidi="th-TH"/>
        </w:rPr>
        <w:t>Hotel</w:t>
      </w:r>
      <w:r w:rsidR="00F34F0C">
        <w:rPr>
          <w:rFonts w:eastAsia="Times New Roman" w:cstheme="minorHAnsi"/>
          <w:lang w:eastAsia="en-GB" w:bidi="th-TH"/>
        </w:rPr>
        <w:t xml:space="preserve"> </w:t>
      </w:r>
      <w:r w:rsidRPr="00667EDE">
        <w:rPr>
          <w:rFonts w:eastAsia="Times New Roman" w:cstheme="minorHAnsi"/>
          <w:lang w:eastAsia="en-GB" w:bidi="th-TH"/>
        </w:rPr>
        <w:t>Accommodation - Standard Room (Location:</w:t>
      </w:r>
      <w:r w:rsidR="00F34F0C">
        <w:rPr>
          <w:rFonts w:eastAsia="Times New Roman" w:cstheme="minorHAnsi"/>
          <w:lang w:eastAsia="en-GB" w:bidi="th-TH"/>
        </w:rPr>
        <w:t xml:space="preserve"> </w:t>
      </w:r>
      <w:r w:rsidRPr="00667EDE">
        <w:rPr>
          <w:rFonts w:eastAsia="Times New Roman" w:cstheme="minorHAnsi"/>
          <w:lang w:eastAsia="en-GB" w:bidi="th-TH"/>
        </w:rPr>
        <w:t xml:space="preserve">Vientiane; Savannakhet; </w:t>
      </w:r>
      <w:proofErr w:type="spellStart"/>
      <w:r w:rsidRPr="00667EDE">
        <w:rPr>
          <w:rFonts w:eastAsia="Times New Roman" w:cstheme="minorHAnsi"/>
          <w:lang w:eastAsia="en-GB" w:bidi="th-TH"/>
        </w:rPr>
        <w:t>Oudonxay</w:t>
      </w:r>
      <w:proofErr w:type="spellEnd"/>
      <w:r w:rsidRPr="00667EDE">
        <w:rPr>
          <w:rFonts w:eastAsia="Times New Roman" w:cstheme="minorHAnsi"/>
          <w:lang w:eastAsia="en-GB" w:bidi="th-TH"/>
        </w:rPr>
        <w:t xml:space="preserve">; </w:t>
      </w:r>
      <w:proofErr w:type="spellStart"/>
      <w:r w:rsidRPr="00667EDE">
        <w:rPr>
          <w:rFonts w:eastAsia="Times New Roman" w:cstheme="minorHAnsi"/>
          <w:lang w:eastAsia="en-GB" w:bidi="th-TH"/>
        </w:rPr>
        <w:t>Houaphan</w:t>
      </w:r>
      <w:proofErr w:type="spellEnd"/>
      <w:r w:rsidRPr="00667EDE">
        <w:rPr>
          <w:rFonts w:eastAsia="Times New Roman" w:cstheme="minorHAnsi"/>
          <w:lang w:eastAsia="en-GB" w:bidi="th-TH"/>
        </w:rPr>
        <w:t>)</w:t>
      </w:r>
    </w:p>
    <w:p w14:paraId="60989613" w14:textId="28CB9A8F" w:rsidR="00667EDE" w:rsidRPr="00667EDE" w:rsidRDefault="00667EDE" w:rsidP="00667EDE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eastAsia="Times New Roman" w:cstheme="minorHAnsi"/>
          <w:lang w:eastAsia="en-GB" w:bidi="th-TH"/>
        </w:rPr>
      </w:pPr>
      <w:r w:rsidRPr="00667EDE">
        <w:rPr>
          <w:rFonts w:eastAsia="Times New Roman" w:cstheme="minorHAnsi"/>
          <w:lang w:eastAsia="en-GB" w:bidi="th-TH"/>
        </w:rPr>
        <w:t xml:space="preserve">Hotel Accommodation - Deluxe Room (Location: Vientiane; Savannakhet; </w:t>
      </w:r>
      <w:proofErr w:type="spellStart"/>
      <w:r w:rsidRPr="00667EDE">
        <w:rPr>
          <w:rFonts w:eastAsia="Times New Roman" w:cstheme="minorHAnsi"/>
          <w:lang w:eastAsia="en-GB" w:bidi="th-TH"/>
        </w:rPr>
        <w:t>Oudonxay</w:t>
      </w:r>
      <w:proofErr w:type="spellEnd"/>
      <w:r w:rsidRPr="00667EDE">
        <w:rPr>
          <w:rFonts w:eastAsia="Times New Roman" w:cstheme="minorHAnsi"/>
          <w:lang w:eastAsia="en-GB" w:bidi="th-TH"/>
        </w:rPr>
        <w:t xml:space="preserve">; </w:t>
      </w:r>
      <w:proofErr w:type="spellStart"/>
      <w:r w:rsidRPr="00667EDE">
        <w:rPr>
          <w:rFonts w:eastAsia="Times New Roman" w:cstheme="minorHAnsi"/>
          <w:lang w:eastAsia="en-GB" w:bidi="th-TH"/>
        </w:rPr>
        <w:t>Houaphan</w:t>
      </w:r>
      <w:proofErr w:type="spellEnd"/>
      <w:r w:rsidRPr="00667EDE">
        <w:rPr>
          <w:rFonts w:eastAsia="Times New Roman" w:cstheme="minorHAnsi"/>
          <w:lang w:eastAsia="en-GB" w:bidi="th-TH"/>
        </w:rPr>
        <w:t>)</w:t>
      </w:r>
    </w:p>
    <w:p w14:paraId="25F51FDD" w14:textId="60A5ACF0" w:rsidR="00667EDE" w:rsidRPr="00667EDE" w:rsidRDefault="00667EDE" w:rsidP="00667EDE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eastAsia="Times New Roman" w:cstheme="minorHAnsi"/>
          <w:lang w:eastAsia="en-GB" w:bidi="th-TH"/>
        </w:rPr>
      </w:pPr>
      <w:r w:rsidRPr="00667EDE">
        <w:rPr>
          <w:rFonts w:eastAsia="Times New Roman" w:cstheme="minorHAnsi"/>
          <w:lang w:eastAsia="en-GB" w:bidi="th-TH"/>
        </w:rPr>
        <w:t xml:space="preserve">Hotel Accommodation - Superior Room (Location: Vientiane; Savannakhet; </w:t>
      </w:r>
      <w:proofErr w:type="spellStart"/>
      <w:r w:rsidRPr="00667EDE">
        <w:rPr>
          <w:rFonts w:eastAsia="Times New Roman" w:cstheme="minorHAnsi"/>
          <w:lang w:eastAsia="en-GB" w:bidi="th-TH"/>
        </w:rPr>
        <w:t>Oudonxay</w:t>
      </w:r>
      <w:proofErr w:type="spellEnd"/>
      <w:r w:rsidRPr="00667EDE">
        <w:rPr>
          <w:rFonts w:eastAsia="Times New Roman" w:cstheme="minorHAnsi"/>
          <w:lang w:eastAsia="en-GB" w:bidi="th-TH"/>
        </w:rPr>
        <w:t xml:space="preserve">; </w:t>
      </w:r>
      <w:proofErr w:type="spellStart"/>
      <w:r w:rsidRPr="00667EDE">
        <w:rPr>
          <w:rFonts w:eastAsia="Times New Roman" w:cstheme="minorHAnsi"/>
          <w:lang w:eastAsia="en-GB" w:bidi="th-TH"/>
        </w:rPr>
        <w:t>Houaphan</w:t>
      </w:r>
      <w:proofErr w:type="spellEnd"/>
      <w:r w:rsidRPr="00667EDE">
        <w:rPr>
          <w:rFonts w:eastAsia="Times New Roman" w:cstheme="minorHAnsi"/>
          <w:lang w:eastAsia="en-GB" w:bidi="th-TH"/>
        </w:rPr>
        <w:t>)</w:t>
      </w:r>
    </w:p>
    <w:p w14:paraId="4EE85F62" w14:textId="27471FE5" w:rsidR="00667EDE" w:rsidRPr="00667EDE" w:rsidRDefault="00667EDE" w:rsidP="00667EDE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eastAsia="Times New Roman" w:cstheme="minorHAnsi"/>
          <w:lang w:eastAsia="en-GB" w:bidi="th-TH"/>
        </w:rPr>
      </w:pPr>
      <w:r w:rsidRPr="00667EDE">
        <w:rPr>
          <w:rFonts w:eastAsia="Times New Roman" w:cstheme="minorHAnsi"/>
          <w:lang w:eastAsia="en-GB" w:bidi="th-TH"/>
        </w:rPr>
        <w:t xml:space="preserve">Hotel Conference / Meeting Room (Location: Vientiane; Savannakhet; </w:t>
      </w:r>
      <w:proofErr w:type="spellStart"/>
      <w:r w:rsidRPr="00667EDE">
        <w:rPr>
          <w:rFonts w:eastAsia="Times New Roman" w:cstheme="minorHAnsi"/>
          <w:lang w:eastAsia="en-GB" w:bidi="th-TH"/>
        </w:rPr>
        <w:t>Oudonxay</w:t>
      </w:r>
      <w:proofErr w:type="spellEnd"/>
      <w:r w:rsidRPr="00667EDE">
        <w:rPr>
          <w:rFonts w:eastAsia="Times New Roman" w:cstheme="minorHAnsi"/>
          <w:lang w:eastAsia="en-GB" w:bidi="th-TH"/>
        </w:rPr>
        <w:t xml:space="preserve">; </w:t>
      </w:r>
      <w:proofErr w:type="spellStart"/>
      <w:r w:rsidRPr="00667EDE">
        <w:rPr>
          <w:rFonts w:eastAsia="Times New Roman" w:cstheme="minorHAnsi"/>
          <w:lang w:eastAsia="en-GB" w:bidi="th-TH"/>
        </w:rPr>
        <w:t>Houaphan</w:t>
      </w:r>
      <w:proofErr w:type="spellEnd"/>
      <w:r w:rsidRPr="00667EDE">
        <w:rPr>
          <w:rFonts w:eastAsia="Times New Roman" w:cstheme="minorHAnsi"/>
          <w:lang w:eastAsia="en-GB" w:bidi="th-TH"/>
        </w:rPr>
        <w:t>)</w:t>
      </w:r>
    </w:p>
    <w:p w14:paraId="6E9F506E" w14:textId="4EDF5650" w:rsidR="00667EDE" w:rsidRPr="00667EDE" w:rsidRDefault="00667EDE" w:rsidP="00667EDE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eastAsia="Times New Roman" w:cstheme="minorHAnsi"/>
          <w:lang w:eastAsia="en-GB" w:bidi="th-TH"/>
        </w:rPr>
      </w:pPr>
      <w:r w:rsidRPr="00667EDE">
        <w:rPr>
          <w:rFonts w:eastAsia="Times New Roman" w:cstheme="minorHAnsi"/>
          <w:lang w:eastAsia="en-GB" w:bidi="th-TH"/>
        </w:rPr>
        <w:t xml:space="preserve">Catering Services (Location: Vientiane; Savannakhet; </w:t>
      </w:r>
      <w:proofErr w:type="spellStart"/>
      <w:r w:rsidRPr="00667EDE">
        <w:rPr>
          <w:rFonts w:eastAsia="Times New Roman" w:cstheme="minorHAnsi"/>
          <w:lang w:eastAsia="en-GB" w:bidi="th-TH"/>
        </w:rPr>
        <w:t>Oudonxay</w:t>
      </w:r>
      <w:proofErr w:type="spellEnd"/>
      <w:r w:rsidRPr="00667EDE">
        <w:rPr>
          <w:rFonts w:eastAsia="Times New Roman" w:cstheme="minorHAnsi"/>
          <w:lang w:eastAsia="en-GB" w:bidi="th-TH"/>
        </w:rPr>
        <w:t xml:space="preserve">; </w:t>
      </w:r>
      <w:proofErr w:type="spellStart"/>
      <w:r w:rsidRPr="00667EDE">
        <w:rPr>
          <w:rFonts w:eastAsia="Times New Roman" w:cstheme="minorHAnsi"/>
          <w:lang w:eastAsia="en-GB" w:bidi="th-TH"/>
        </w:rPr>
        <w:t>Houaphan</w:t>
      </w:r>
      <w:proofErr w:type="spellEnd"/>
      <w:r w:rsidRPr="00667EDE">
        <w:rPr>
          <w:rFonts w:eastAsia="Times New Roman" w:cstheme="minorHAnsi"/>
          <w:lang w:eastAsia="en-GB" w:bidi="th-TH"/>
        </w:rPr>
        <w:t>)</w:t>
      </w:r>
    </w:p>
    <w:p w14:paraId="11B5611B" w14:textId="6A1BB3EE" w:rsidR="00E35692" w:rsidRPr="00667EDE" w:rsidRDefault="00E35692" w:rsidP="00667EDE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eastAsia="Times New Roman" w:cstheme="minorHAnsi"/>
          <w:lang w:eastAsia="en-GB" w:bidi="th-TH"/>
        </w:rPr>
      </w:pPr>
      <w:r>
        <w:rPr>
          <w:rFonts w:eastAsia="Times New Roman" w:cstheme="minorHAnsi"/>
          <w:lang w:eastAsia="en-GB" w:bidi="th-TH"/>
        </w:rPr>
        <w:t>Penalties applicable on cancellations, modifications of reservations, no show, etc.</w:t>
      </w:r>
    </w:p>
    <w:p w14:paraId="13F032AA" w14:textId="77777777" w:rsidR="00667EDE" w:rsidRPr="003132CE" w:rsidRDefault="00667EDE" w:rsidP="005A32BD">
      <w:pPr>
        <w:spacing w:after="0" w:line="240" w:lineRule="auto"/>
        <w:rPr>
          <w:rFonts w:eastAsia="Times New Roman" w:cstheme="minorHAnsi"/>
          <w:b/>
          <w:bCs/>
          <w:lang w:eastAsia="en-GB" w:bidi="th-TH"/>
        </w:rPr>
      </w:pPr>
    </w:p>
    <w:p w14:paraId="06E7A05F" w14:textId="403BB893" w:rsidR="007C60D5" w:rsidRPr="003132CE" w:rsidRDefault="007C60D5" w:rsidP="005A32BD">
      <w:pPr>
        <w:spacing w:after="0" w:line="240" w:lineRule="auto"/>
        <w:rPr>
          <w:rFonts w:eastAsia="Times New Roman" w:cstheme="minorHAnsi"/>
          <w:b/>
          <w:bCs/>
          <w:lang w:eastAsia="en-GB" w:bidi="th-TH"/>
        </w:rPr>
      </w:pPr>
      <w:r w:rsidRPr="00C738FC">
        <w:rPr>
          <w:rFonts w:eastAsia="Times New Roman" w:cstheme="minorHAnsi"/>
          <w:b/>
          <w:bCs/>
          <w:lang w:eastAsia="en-GB" w:bidi="th-TH"/>
        </w:rPr>
        <w:t>Expression of Interest</w:t>
      </w:r>
    </w:p>
    <w:p w14:paraId="4E24A60F" w14:textId="77777777" w:rsidR="005A32BD" w:rsidRPr="003132CE" w:rsidRDefault="005A32BD" w:rsidP="005A32BD">
      <w:pPr>
        <w:spacing w:after="0" w:line="240" w:lineRule="auto"/>
        <w:rPr>
          <w:rFonts w:eastAsia="Times New Roman" w:cstheme="minorHAnsi"/>
          <w:b/>
          <w:bCs/>
          <w:lang w:eastAsia="en-GB" w:bidi="th-TH"/>
        </w:rPr>
      </w:pPr>
    </w:p>
    <w:p w14:paraId="4CB5B1C4" w14:textId="67F4C626" w:rsidR="00EA3AD0" w:rsidRDefault="002D7720" w:rsidP="00D92DD6">
      <w:pPr>
        <w:spacing w:after="0" w:line="240" w:lineRule="auto"/>
        <w:jc w:val="thaiDistribute"/>
      </w:pPr>
      <w:r>
        <w:t>To all interested travel agencies or service contractors, we invite you to submit your expression of interest by completing the request for</w:t>
      </w:r>
      <w:r w:rsidR="00EA3AD0">
        <w:t xml:space="preserve">m and details on </w:t>
      </w:r>
      <w:proofErr w:type="spellStart"/>
      <w:r w:rsidR="00EA3AD0">
        <w:t>ToR</w:t>
      </w:r>
      <w:proofErr w:type="spellEnd"/>
      <w:r w:rsidR="00960A53">
        <w:t xml:space="preserve"> and others. </w:t>
      </w:r>
      <w:r w:rsidR="00EA3AD0">
        <w:t xml:space="preserve"> </w:t>
      </w:r>
    </w:p>
    <w:p w14:paraId="50C86A6D" w14:textId="42803D1F" w:rsidR="00F4569E" w:rsidRDefault="00F4569E" w:rsidP="00D92DD6">
      <w:pPr>
        <w:spacing w:after="0" w:line="240" w:lineRule="auto"/>
        <w:jc w:val="thaiDistribute"/>
        <w:rPr>
          <w:rFonts w:cstheme="minorHAnsi"/>
          <w:sz w:val="24"/>
          <w:szCs w:val="24"/>
        </w:rPr>
      </w:pPr>
      <w:r w:rsidRPr="00483C86">
        <w:rPr>
          <w:noProof/>
          <w:lang w:val="en-US" w:bidi="th-TH"/>
        </w:rPr>
        <w:drawing>
          <wp:inline distT="0" distB="0" distL="0" distR="0" wp14:anchorId="45545015" wp14:editId="41EFAB6C">
            <wp:extent cx="3270250" cy="1656140"/>
            <wp:effectExtent l="0" t="0" r="635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336" cy="166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8181C" w14:textId="25DFC722" w:rsidR="00D92DD6" w:rsidRDefault="00D92DD6" w:rsidP="00D92DD6">
      <w:pPr>
        <w:spacing w:after="0" w:line="240" w:lineRule="auto"/>
        <w:jc w:val="thaiDistribute"/>
        <w:rPr>
          <w:rFonts w:cstheme="minorHAnsi"/>
          <w:sz w:val="24"/>
          <w:szCs w:val="24"/>
        </w:rPr>
      </w:pPr>
      <w:r>
        <w:t>Please contact our procurement officer for clarifications and proposal submissions.</w:t>
      </w:r>
    </w:p>
    <w:p w14:paraId="4091BB3F" w14:textId="77777777" w:rsidR="00D92DD6" w:rsidRDefault="00D92DD6" w:rsidP="00D92DD6">
      <w:pPr>
        <w:spacing w:after="0" w:line="240" w:lineRule="auto"/>
        <w:jc w:val="thaiDistribute"/>
        <w:rPr>
          <w:rFonts w:ascii="Calibri" w:hAnsi="Calibri" w:cs="Calibri"/>
          <w:color w:val="1D2228"/>
          <w:shd w:val="clear" w:color="auto" w:fill="FFFF00"/>
        </w:rPr>
      </w:pPr>
      <w:r>
        <w:rPr>
          <w:rFonts w:cstheme="minorHAnsi"/>
          <w:sz w:val="24"/>
          <w:szCs w:val="24"/>
        </w:rPr>
        <w:t xml:space="preserve">Email: </w:t>
      </w:r>
      <w:hyperlink r:id="rId13" w:tgtFrame="_blank" w:history="1">
        <w:r w:rsidRPr="00F25D52">
          <w:rPr>
            <w:rStyle w:val="Hyperlink"/>
          </w:rPr>
          <w:t>laprocurement@snv.org</w:t>
        </w:r>
      </w:hyperlink>
    </w:p>
    <w:p w14:paraId="6D076C0C" w14:textId="4A5EDF9B" w:rsidR="00B71B45" w:rsidRPr="00EA3AD0" w:rsidRDefault="00D92DD6" w:rsidP="00D92DD6">
      <w:pPr>
        <w:spacing w:after="0" w:line="240" w:lineRule="auto"/>
        <w:jc w:val="thaiDistribu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 No: </w:t>
      </w:r>
      <w:r w:rsidRPr="00F25D52">
        <w:t>021- 413290/021-413291/021-414091</w:t>
      </w:r>
    </w:p>
    <w:sectPr w:rsidR="00B71B45" w:rsidRPr="00EA3A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7C2"/>
    <w:multiLevelType w:val="multilevel"/>
    <w:tmpl w:val="F79C9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21DEC"/>
    <w:multiLevelType w:val="multilevel"/>
    <w:tmpl w:val="35A2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F6346"/>
    <w:multiLevelType w:val="hybridMultilevel"/>
    <w:tmpl w:val="43C8BBA0"/>
    <w:lvl w:ilvl="0" w:tplc="E0E8E1A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7693A"/>
    <w:multiLevelType w:val="hybridMultilevel"/>
    <w:tmpl w:val="E6D0689C"/>
    <w:lvl w:ilvl="0" w:tplc="BBBCB9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450B0"/>
    <w:multiLevelType w:val="multilevel"/>
    <w:tmpl w:val="805E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4729D"/>
    <w:multiLevelType w:val="multilevel"/>
    <w:tmpl w:val="85E6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8712C6"/>
    <w:multiLevelType w:val="hybridMultilevel"/>
    <w:tmpl w:val="C930D7DA"/>
    <w:lvl w:ilvl="0" w:tplc="3E4416B8">
      <w:start w:val="1"/>
      <w:numFmt w:val="bullet"/>
      <w:lvlText w:val="●"/>
      <w:lvlJc w:val="left"/>
      <w:pPr>
        <w:ind w:left="227" w:hanging="227"/>
      </w:pPr>
      <w:rPr>
        <w:rFonts w:ascii="Verdana" w:hAnsi="Verdana" w:hint="default"/>
      </w:rPr>
    </w:lvl>
    <w:lvl w:ilvl="1" w:tplc="BA3E7FAC">
      <w:start w:val="1"/>
      <w:numFmt w:val="bullet"/>
      <w:lvlText w:val="●"/>
      <w:lvlJc w:val="left"/>
      <w:pPr>
        <w:ind w:left="454" w:hanging="227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A83459"/>
    <w:multiLevelType w:val="multilevel"/>
    <w:tmpl w:val="DCE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271837"/>
    <w:multiLevelType w:val="multilevel"/>
    <w:tmpl w:val="39D6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0835803">
    <w:abstractNumId w:val="8"/>
  </w:num>
  <w:num w:numId="2" w16cid:durableId="1431316603">
    <w:abstractNumId w:val="0"/>
  </w:num>
  <w:num w:numId="3" w16cid:durableId="883517546">
    <w:abstractNumId w:val="5"/>
  </w:num>
  <w:num w:numId="4" w16cid:durableId="2103603526">
    <w:abstractNumId w:val="1"/>
  </w:num>
  <w:num w:numId="5" w16cid:durableId="1581985236">
    <w:abstractNumId w:val="7"/>
  </w:num>
  <w:num w:numId="6" w16cid:durableId="206141446">
    <w:abstractNumId w:val="4"/>
  </w:num>
  <w:num w:numId="7" w16cid:durableId="902790290">
    <w:abstractNumId w:val="6"/>
  </w:num>
  <w:num w:numId="8" w16cid:durableId="1051927683">
    <w:abstractNumId w:val="2"/>
  </w:num>
  <w:num w:numId="9" w16cid:durableId="1508862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FE"/>
    <w:rsid w:val="00010AC7"/>
    <w:rsid w:val="00040718"/>
    <w:rsid w:val="00057343"/>
    <w:rsid w:val="000C3D64"/>
    <w:rsid w:val="000D071E"/>
    <w:rsid w:val="00101EFA"/>
    <w:rsid w:val="00143D14"/>
    <w:rsid w:val="00211240"/>
    <w:rsid w:val="00222049"/>
    <w:rsid w:val="0023445E"/>
    <w:rsid w:val="002B7A18"/>
    <w:rsid w:val="002C03C6"/>
    <w:rsid w:val="002C42EC"/>
    <w:rsid w:val="002D7720"/>
    <w:rsid w:val="002E1044"/>
    <w:rsid w:val="003132CE"/>
    <w:rsid w:val="00330C92"/>
    <w:rsid w:val="003B6CFC"/>
    <w:rsid w:val="003F0074"/>
    <w:rsid w:val="00405702"/>
    <w:rsid w:val="0041084F"/>
    <w:rsid w:val="004556B9"/>
    <w:rsid w:val="004E7361"/>
    <w:rsid w:val="00543008"/>
    <w:rsid w:val="005A32BD"/>
    <w:rsid w:val="005C0A76"/>
    <w:rsid w:val="005C59F3"/>
    <w:rsid w:val="00667EDE"/>
    <w:rsid w:val="00696FD0"/>
    <w:rsid w:val="00751ED1"/>
    <w:rsid w:val="00777638"/>
    <w:rsid w:val="007C60D5"/>
    <w:rsid w:val="007D3416"/>
    <w:rsid w:val="00823213"/>
    <w:rsid w:val="008828AF"/>
    <w:rsid w:val="008A7BEB"/>
    <w:rsid w:val="008B546A"/>
    <w:rsid w:val="00943EDF"/>
    <w:rsid w:val="00960A53"/>
    <w:rsid w:val="00A114B7"/>
    <w:rsid w:val="00AA3404"/>
    <w:rsid w:val="00AF7674"/>
    <w:rsid w:val="00B71B45"/>
    <w:rsid w:val="00BC59A3"/>
    <w:rsid w:val="00C63A4C"/>
    <w:rsid w:val="00CA12F2"/>
    <w:rsid w:val="00CE31CD"/>
    <w:rsid w:val="00D12F9D"/>
    <w:rsid w:val="00D92DD6"/>
    <w:rsid w:val="00DA0F45"/>
    <w:rsid w:val="00DD49B3"/>
    <w:rsid w:val="00DE57C4"/>
    <w:rsid w:val="00E12724"/>
    <w:rsid w:val="00E35692"/>
    <w:rsid w:val="00E617FA"/>
    <w:rsid w:val="00E74581"/>
    <w:rsid w:val="00EA3AD0"/>
    <w:rsid w:val="00EC2E46"/>
    <w:rsid w:val="00EF7FFE"/>
    <w:rsid w:val="00F03A86"/>
    <w:rsid w:val="00F34F0C"/>
    <w:rsid w:val="00F4569E"/>
    <w:rsid w:val="00F6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37B1"/>
  <w15:chartTrackingRefBased/>
  <w15:docId w15:val="{DBBB9216-05CD-4E0F-94C8-9FC7AA5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03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th-TH"/>
    </w:rPr>
  </w:style>
  <w:style w:type="paragraph" w:styleId="ListParagraph">
    <w:name w:val="List Paragraph"/>
    <w:aliases w:val="Figure Caption,Bullets,References,List Paragraph 1,List-Bulleted"/>
    <w:basedOn w:val="Normal"/>
    <w:link w:val="ListParagraphChar"/>
    <w:uiPriority w:val="34"/>
    <w:qFormat/>
    <w:rsid w:val="00455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B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B45"/>
    <w:rPr>
      <w:color w:val="605E5C"/>
      <w:shd w:val="clear" w:color="auto" w:fill="E1DFDD"/>
    </w:rPr>
  </w:style>
  <w:style w:type="character" w:customStyle="1" w:styleId="ListParagraphChar">
    <w:name w:val="List Paragraph Char"/>
    <w:aliases w:val="Figure Caption Char,Bullets Char,References Char,List Paragraph 1 Char,List-Bulleted Char"/>
    <w:link w:val="ListParagraph"/>
    <w:uiPriority w:val="34"/>
    <w:locked/>
    <w:rsid w:val="00DA0F4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3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procurement@snv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os@snv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www.impactpool.org/organizations/SNV-Netherlands-Development-Organis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87ade4-6730-4aab-9d7a-b895e19528e3" xsi:nil="true"/>
    <lcf76f155ced4ddcb4097134ff3c332f xmlns="077e0f7d-4112-443b-8aa4-a97b897f9dc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92FF8C8ACA744B92B4D3103F924E3" ma:contentTypeVersion="19" ma:contentTypeDescription="Create a new document." ma:contentTypeScope="" ma:versionID="6b8c5db52dd1ce17786ed49319547652">
  <xsd:schema xmlns:xsd="http://www.w3.org/2001/XMLSchema" xmlns:xs="http://www.w3.org/2001/XMLSchema" xmlns:p="http://schemas.microsoft.com/office/2006/metadata/properties" xmlns:ns2="077e0f7d-4112-443b-8aa4-a97b897f9dcc" xmlns:ns3="07129df5-5e66-4630-bb46-043eac53e21e" xmlns:ns4="e387ade4-6730-4aab-9d7a-b895e19528e3" targetNamespace="http://schemas.microsoft.com/office/2006/metadata/properties" ma:root="true" ma:fieldsID="474d485d445164f598b8082608f3009f" ns2:_="" ns3:_="" ns4:_="">
    <xsd:import namespace="077e0f7d-4112-443b-8aa4-a97b897f9dcc"/>
    <xsd:import namespace="07129df5-5e66-4630-bb46-043eac53e21e"/>
    <xsd:import namespace="e387ade4-6730-4aab-9d7a-b895e1952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0f7d-4112-443b-8aa4-a97b897f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7329dd-438a-4558-bb02-8c32828ba0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9df5-5e66-4630-bb46-043eac53e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ade4-6730-4aab-9d7a-b895e19528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bb7993f-b61b-4dbb-9223-9a59b22ca0c7}" ma:internalName="TaxCatchAll" ma:showField="CatchAllData" ma:web="07129df5-5e66-4630-bb46-043eac53e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d7329dd-438a-4558-bb02-8c32828ba005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D1BCF-48FE-4523-9375-EEAFD8D5E5E5}">
  <ds:schemaRefs>
    <ds:schemaRef ds:uri="http://schemas.microsoft.com/office/2006/metadata/properties"/>
    <ds:schemaRef ds:uri="http://schemas.microsoft.com/office/infopath/2007/PartnerControls"/>
    <ds:schemaRef ds:uri="34d5b18f-424b-42d4-93c6-5fd0393f5eef"/>
    <ds:schemaRef ds:uri="e387ade4-6730-4aab-9d7a-b895e19528e3"/>
  </ds:schemaRefs>
</ds:datastoreItem>
</file>

<file path=customXml/itemProps2.xml><?xml version="1.0" encoding="utf-8"?>
<ds:datastoreItem xmlns:ds="http://schemas.openxmlformats.org/officeDocument/2006/customXml" ds:itemID="{F607EAC8-3201-4962-9A24-C0D93D7BD462}"/>
</file>

<file path=customXml/itemProps3.xml><?xml version="1.0" encoding="utf-8"?>
<ds:datastoreItem xmlns:ds="http://schemas.openxmlformats.org/officeDocument/2006/customXml" ds:itemID="{56D159D8-FA2E-4146-B3AB-A81FFBFBF8B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2BC7C48-4B52-41A4-A1CB-9B78E896CB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ANT002</dc:creator>
  <cp:keywords/>
  <dc:description/>
  <cp:lastModifiedBy>Senyavong, Manivanh</cp:lastModifiedBy>
  <cp:revision>8</cp:revision>
  <dcterms:created xsi:type="dcterms:W3CDTF">2023-03-06T02:00:00Z</dcterms:created>
  <dcterms:modified xsi:type="dcterms:W3CDTF">2023-03-10T05:19:00Z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0x010100CA3E8526A3201F418678D7F7340B71EC</vt:lpwstr>
  </property>
  <property fmtid="{D5CDD505-2E9C-101B-9397-08002B2CF9AE}" pid="3" name="MediaServiceImageTags">
    <vt:lpwstr/>
  </property>
</Properties>
</file>