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D253" w14:textId="5166636E" w:rsidR="00997148" w:rsidRDefault="00997148" w:rsidP="00BC2FA9">
      <w:pPr>
        <w:jc w:val="center"/>
        <w:rPr>
          <w:rFonts w:cs="DokChampa"/>
          <w:b/>
          <w:bCs/>
          <w:sz w:val="32"/>
          <w:szCs w:val="32"/>
          <w:u w:val="single"/>
        </w:rPr>
      </w:pP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2FCF1" wp14:editId="3B9F7D6F">
                <wp:simplePos x="0" y="0"/>
                <wp:positionH relativeFrom="column">
                  <wp:posOffset>3233420</wp:posOffset>
                </wp:positionH>
                <wp:positionV relativeFrom="paragraph">
                  <wp:posOffset>-614680</wp:posOffset>
                </wp:positionV>
                <wp:extent cx="3314700" cy="86677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4F009-47E4-4C9E-9FF5-327BA07D62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FA6A539" w14:textId="77777777" w:rsidR="00C31CA9" w:rsidRDefault="00C31CA9" w:rsidP="00C31C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371D74A4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00109804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7A47C2A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2FCF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54.6pt;margin-top:-48.4pt;width:261pt;height:6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" filled="f" stroked="f">
                <v:textbox>
                  <w:txbxContent>
                    <w:p w14:paraId="7FA6A539" w14:textId="77777777" w:rsidR="00C31CA9" w:rsidRDefault="00C31CA9" w:rsidP="00C31C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371D74A4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00109804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7A47C2A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146739A8" w14:textId="6D5D0EB7" w:rsidR="00FE66A4" w:rsidRPr="0044195A" w:rsidRDefault="00BC2FA9" w:rsidP="00BC2FA9">
      <w:pPr>
        <w:jc w:val="center"/>
        <w:rPr>
          <w:rFonts w:ascii="Phetsarath OT" w:eastAsia="Phetsarath OT" w:hAnsi="Phetsarath OT" w:cs="Phetsarath OT"/>
          <w:b/>
          <w:bCs/>
          <w:sz w:val="32"/>
          <w:szCs w:val="32"/>
          <w:u w:val="single"/>
          <w:lang w:bidi="lo-LA"/>
        </w:rPr>
      </w:pPr>
      <w:r w:rsidRPr="0044195A">
        <w:rPr>
          <w:rFonts w:ascii="Phetsarath OT" w:eastAsia="Phetsarath OT" w:hAnsi="Phetsarath OT" w:cs="Phetsarath OT"/>
          <w:b/>
          <w:bCs/>
          <w:sz w:val="32"/>
          <w:szCs w:val="32"/>
          <w:u w:val="single"/>
          <w:cs/>
        </w:rPr>
        <w:t>ເຊີນເຂົ້າຮ່ວມ</w:t>
      </w:r>
      <w:r w:rsidR="000A73AA" w:rsidRPr="0044195A">
        <w:rPr>
          <w:rFonts w:ascii="Phetsarath OT" w:eastAsia="Phetsarath OT" w:hAnsi="Phetsarath OT" w:cs="Phetsarath OT" w:hint="cs"/>
          <w:b/>
          <w:bCs/>
          <w:sz w:val="32"/>
          <w:szCs w:val="32"/>
          <w:u w:val="single"/>
          <w:cs/>
          <w:lang w:bidi="lo-LA"/>
        </w:rPr>
        <w:t>ສະເໜີລາຄາ</w:t>
      </w:r>
      <w:r w:rsidR="00997148" w:rsidRPr="0044195A">
        <w:rPr>
          <w:rFonts w:ascii="Phetsarath OT" w:eastAsia="Phetsarath OT" w:hAnsi="Phetsarath OT" w:cs="Phetsarath OT" w:hint="cs"/>
          <w:b/>
          <w:bCs/>
          <w:sz w:val="32"/>
          <w:szCs w:val="32"/>
          <w:u w:val="single"/>
          <w:cs/>
          <w:lang w:bidi="lo-LA"/>
        </w:rPr>
        <w:t>ກວດສອບ</w:t>
      </w:r>
      <w:r w:rsidR="00021269" w:rsidRPr="0044195A">
        <w:rPr>
          <w:rFonts w:ascii="Phetsarath OT" w:eastAsia="Phetsarath OT" w:hAnsi="Phetsarath OT" w:cs="Phetsarath OT" w:hint="cs"/>
          <w:b/>
          <w:bCs/>
          <w:sz w:val="32"/>
          <w:szCs w:val="32"/>
          <w:u w:val="single"/>
          <w:cs/>
          <w:lang w:bidi="lo-LA"/>
        </w:rPr>
        <w:t>ບັນຊີ</w:t>
      </w:r>
    </w:p>
    <w:p w14:paraId="5B570A76" w14:textId="6FBB8411" w:rsidR="00FE66A4" w:rsidRPr="0044195A" w:rsidRDefault="00065DF1" w:rsidP="00065DF1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4195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ເຖິ່ງ:</w:t>
      </w:r>
      <w:r w:rsidRPr="004419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ບໍລິສັດ</w:t>
      </w:r>
      <w:r w:rsidR="004E6CF5" w:rsidRPr="004419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ກວດສອດ</w:t>
      </w:r>
      <w:r w:rsidR="00BE3377" w:rsidRPr="004419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ບັນຊີ</w:t>
      </w:r>
    </w:p>
    <w:p w14:paraId="6D4DDD9D" w14:textId="1392559E" w:rsidR="0055344B" w:rsidRPr="0044195A" w:rsidRDefault="006B3DE1" w:rsidP="00065DF1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44195A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ເລື່ອງ:</w:t>
      </w:r>
      <w:r w:rsidRPr="004419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84977" w:rsidRPr="004419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ການເຊື</w:t>
      </w:r>
      <w:r w:rsidR="00F4423A" w:rsidRPr="004419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໊ອເຊີນໃຫ້ເຂົ້າຮ່ວມ</w:t>
      </w:r>
      <w:r w:rsidR="00DD1CF8" w:rsidRPr="004419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ສະເໜີລາຄາ</w:t>
      </w:r>
      <w:r w:rsidR="00467292" w:rsidRPr="004419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47D20" w:rsidRPr="004419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ກວດສອດ</w:t>
      </w:r>
      <w:r w:rsidR="00157C9F" w:rsidRPr="004419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ບັນຊີ</w:t>
      </w:r>
    </w:p>
    <w:p w14:paraId="28FA7274" w14:textId="77777777" w:rsidR="00997148" w:rsidRPr="0044195A" w:rsidRDefault="00997148" w:rsidP="00065DF1">
      <w:pPr>
        <w:rPr>
          <w:rFonts w:ascii="Phetsarath OT" w:eastAsia="Phetsarath OT" w:hAnsi="Phetsarath OT" w:cs="Phetsarath OT"/>
          <w:sz w:val="10"/>
          <w:szCs w:val="10"/>
          <w:lang w:bidi="lo-LA"/>
        </w:rPr>
      </w:pPr>
    </w:p>
    <w:p w14:paraId="1BA0BFE8" w14:textId="59E4C2E7" w:rsidR="0074567F" w:rsidRPr="0044195A" w:rsidRDefault="0074567F" w:rsidP="009D1517">
      <w:pPr>
        <w:ind w:firstLine="360"/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ອົງການ</w:t>
      </w:r>
      <w:r w:rsidR="00B16AE9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ພັດທະນາຂອງ</w:t>
      </w:r>
      <w:r w:rsidR="00B16AE9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ປະເທດເນ</w:t>
      </w:r>
      <w:r w:rsidR="00B16AE9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ເທີແລນ ປະຈໍາລາວ ມີຄວາມ</w:t>
      </w:r>
      <w:r w:rsidR="002F766A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ຍິນດີ ຂໍແຈ້ງໃຫ້ທ່ານຊາບວ່າ ທາງອົງການຂອງພວກເຮົາ</w:t>
      </w:r>
      <w:r w:rsidR="0073375E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ມີຈຸດປະສົງທີ່ຈະດໍາເນີນການປະມູນ</w:t>
      </w:r>
      <w:r w:rsidR="001A7E10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D45E01" w:rsidRPr="004419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ສະເໜີລາຄາ</w:t>
      </w:r>
      <w:r w:rsidR="009D1517" w:rsidRPr="0044195A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D45E01" w:rsidRPr="0044195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ການກວດສອດ</w:t>
      </w:r>
      <w:r w:rsidR="00DF6461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ໂຄງການ</w:t>
      </w:r>
      <w:r w:rsidR="007523F2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4A34B5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ດີເອັດສທີເອ</w:t>
      </w:r>
      <w:r w:rsidR="006C1400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ອອດສະເຕເລຍ</w:t>
      </w:r>
      <w:r w:rsidR="009D1517" w:rsidRPr="0044195A">
        <w:rPr>
          <w:rFonts w:ascii="Phetsarath OT" w:eastAsia="Phetsarath OT" w:hAnsi="Phetsarath OT" w:cs="Phetsarath OT"/>
          <w:sz w:val="24"/>
          <w:szCs w:val="24"/>
          <w:lang w:val="en-GB" w:bidi="lo-LA"/>
        </w:rPr>
        <w:t>.</w:t>
      </w:r>
    </w:p>
    <w:p w14:paraId="2074A984" w14:textId="21FA6811" w:rsidR="000404B0" w:rsidRPr="0044195A" w:rsidRDefault="00C46997" w:rsidP="00B91AA3">
      <w:pPr>
        <w:ind w:firstLine="360"/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ດັ່ງນັ້ນ ຖ້າຫາກບໍລິສັດ</w:t>
      </w:r>
      <w:r w:rsidR="003156AF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ກວດສອດ</w:t>
      </w:r>
      <w:r w:rsidR="00A7018E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ໃດ </w:t>
      </w:r>
      <w:r w:rsidR="00A55D71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ທີ່ຖືທະບຽນວິສາຫະກິດຖືກຕ້ອງ</w:t>
      </w:r>
      <w:r w:rsidR="00172847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ໃນລາວ</w:t>
      </w:r>
      <w:r w:rsidR="00DA7FD9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A7018E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ຫາກມີຄວາມສົມໃຈ ຢາກເຂົ້າຮ່ວມໃນການປະມູນຄັ້າງ</w:t>
      </w:r>
      <w:r w:rsidR="003E60AD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ນີ້</w:t>
      </w:r>
      <w:r w:rsidR="00AE15A3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ກະລຸນາເຂົ້າມາພົວພັນເອົາຊ່ອງປະມູນ</w:t>
      </w:r>
      <w:r w:rsidR="00C353AE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ໃນເວລາໂມງລັດຖະການ ຕາມກໍານົດເວລາ</w:t>
      </w:r>
      <w:r w:rsidR="00B91AA3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ດັ່ງລຸ່ມນີ້:</w:t>
      </w:r>
    </w:p>
    <w:p w14:paraId="6591EF32" w14:textId="0326B26F" w:rsidR="000675B7" w:rsidRDefault="00B91AA3" w:rsidP="00CD4C73">
      <w:pPr>
        <w:spacing w:after="0" w:line="240" w:lineRule="auto"/>
        <w:rPr>
          <w:rFonts w:cs="DokChampa"/>
          <w:sz w:val="24"/>
          <w:szCs w:val="24"/>
          <w:cs/>
          <w:lang w:val="en-GB" w:bidi="lo-LA"/>
        </w:rPr>
      </w:pPr>
      <w:r w:rsidRPr="0044195A">
        <w:rPr>
          <w:rFonts w:ascii="Phetsarath OT" w:eastAsia="Phetsarath OT" w:hAnsi="Phetsarath OT" w:cs="Phetsarath OT"/>
          <w:sz w:val="24"/>
          <w:szCs w:val="24"/>
          <w:cs/>
          <w:lang w:val="en-GB" w:bidi="lo-LA"/>
        </w:rPr>
        <w:tab/>
      </w:r>
      <w:r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ກໍານົດການແຈກ</w:t>
      </w:r>
      <w:r w:rsidR="00E364DB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ຢ</w:t>
      </w:r>
      <w:r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າຍເອກະສານ ແລະ </w:t>
      </w:r>
      <w:r w:rsidR="009360E6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ຍື່ນຊອງ</w:t>
      </w:r>
      <w:r w:rsidR="00F21CC1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ການ</w:t>
      </w:r>
      <w:r w:rsidR="009360E6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ປະມູນ</w:t>
      </w:r>
      <w:r w:rsidR="00F21CC1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8D4213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ແມ່ນເລີມແຕ່ວັນທີ່ </w:t>
      </w:r>
      <w:r w:rsidR="00470F91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16</w:t>
      </w:r>
      <w:r w:rsidR="00FD612C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775C40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ກັນຍາ</w:t>
      </w:r>
      <w:r w:rsidR="00725C8B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470F91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ຫາ 6 ຕຸລາ </w:t>
      </w:r>
      <w:r w:rsidR="00725C8B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2021</w:t>
      </w:r>
      <w:r w:rsidR="005721BF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ໂມງລັດຖະການ</w:t>
      </w:r>
      <w:r w:rsidR="008B5752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.</w:t>
      </w:r>
      <w:r w:rsidR="00D95F69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0039C7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ຖ້າ</w:t>
      </w:r>
      <w:r w:rsidR="00D95F69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ບໍລິສັດ</w:t>
      </w:r>
      <w:r w:rsidR="007F7D74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ກວດສອບ</w:t>
      </w:r>
      <w:r w:rsidR="008B5752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ໃດ</w:t>
      </w:r>
      <w:r w:rsidR="006578B0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945C61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ທີ່ມີຄວາມສົມໃຈ ສາມາດເອົາເອກະສານ ແລະ </w:t>
      </w:r>
      <w:r w:rsidR="00EF0788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ຍືນຊ່ອງປະມູນໄດ້ ຢູ່ທີ່ຫ້ອງການ</w:t>
      </w:r>
      <w:r w:rsidR="00CB1DB7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ອົງການ ພັດທະນາຂອງ</w:t>
      </w:r>
      <w:r w:rsidR="00CB1DB7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CB1DB7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ປະເທດເນເທີແລນ ປະຈໍາລາວ</w:t>
      </w:r>
      <w:r w:rsidR="00CB1DB7">
        <w:rPr>
          <w:rFonts w:cs="DokChampa" w:hint="cs"/>
          <w:sz w:val="24"/>
          <w:szCs w:val="24"/>
          <w:cs/>
          <w:lang w:val="en-GB" w:bidi="lo-LA"/>
        </w:rPr>
        <w:t xml:space="preserve"> ທີ່ </w:t>
      </w:r>
      <w:r w:rsidR="00D94075">
        <w:rPr>
          <w:rFonts w:cs="DokChampa"/>
          <w:sz w:val="24"/>
          <w:szCs w:val="24"/>
          <w:lang w:val="en-GB" w:bidi="lo-LA"/>
        </w:rPr>
        <w:t>e</w:t>
      </w:r>
      <w:r w:rsidR="00D94075">
        <w:rPr>
          <w:rFonts w:hAnsi="Calibri"/>
          <w:color w:val="000000" w:themeColor="text1"/>
        </w:rPr>
        <w:t xml:space="preserve">mail: </w:t>
      </w:r>
      <w:hyperlink r:id="rId10" w:history="1">
        <w:r w:rsidR="00D94075">
          <w:rPr>
            <w:rStyle w:val="Hyperlink"/>
            <w:lang w:eastAsia="en-GB"/>
          </w:rPr>
          <w:t>laprocurement@snv.org</w:t>
        </w:r>
      </w:hyperlink>
      <w:r w:rsidR="00D94075">
        <w:rPr>
          <w:rStyle w:val="Hyperlink"/>
          <w:lang w:eastAsia="en-GB"/>
        </w:rPr>
        <w:t xml:space="preserve">  </w:t>
      </w:r>
      <w:r w:rsidR="00D94075" w:rsidRPr="007B53D9">
        <w:rPr>
          <w:rStyle w:val="Hyperlink"/>
          <w:color w:val="000000" w:themeColor="text1"/>
          <w:u w:val="non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57C9F">
        <w:rPr>
          <w:rStyle w:val="Hyperlink"/>
          <w:rFonts w:hint="cs"/>
          <w:color w:val="000000" w:themeColor="text1"/>
          <w:u w:val="none"/>
          <w:cs/>
          <w:lang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093C4E">
        <w:rPr>
          <w:rStyle w:val="Hyperlink"/>
          <w:rFonts w:hint="cs"/>
          <w:color w:val="000000" w:themeColor="text1"/>
          <w:u w:val="none"/>
          <w:cs/>
          <w:lang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093C4E">
          <w:rPr>
            <w:rStyle w:val="Hyperlink"/>
            <w:rFonts w:eastAsiaTheme="minorEastAsia"/>
            <w:noProof/>
            <w:color w:val="0563C1"/>
            <w:lang w:eastAsia="en-GB"/>
          </w:rPr>
          <w:t>cpachia@snv.org</w:t>
        </w:r>
      </w:hyperlink>
      <w:r w:rsidR="00093C4E">
        <w:rPr>
          <w:rFonts w:eastAsiaTheme="minorEastAsia" w:hint="cs"/>
          <w:noProof/>
          <w:cs/>
          <w:lang w:eastAsia="en-GB" w:bidi="lo-LA"/>
        </w:rPr>
        <w:t xml:space="preserve"> </w:t>
      </w:r>
      <w:r w:rsidR="00F97BF2">
        <w:rPr>
          <w:rFonts w:eastAsiaTheme="minorEastAsia" w:hint="cs"/>
          <w:noProof/>
          <w:cs/>
          <w:lang w:eastAsia="en-GB" w:bidi="lo-LA"/>
        </w:rPr>
        <w:t>ແລະ</w:t>
      </w:r>
    </w:p>
    <w:p w14:paraId="07496B45" w14:textId="6E530C1D" w:rsidR="00B91AA3" w:rsidRPr="0044195A" w:rsidRDefault="008A1C59" w:rsidP="00CD4C73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ຫ້ອງການວຽງຈັນ, </w:t>
      </w:r>
      <w:r w:rsidR="00CB1DB7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ບ້ານ </w:t>
      </w:r>
      <w:r w:rsidR="002A4788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ສະພານທອງໃຕ້, ເມືອງ </w:t>
      </w:r>
      <w:r w:rsidR="00C07916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ໄຊເສດຖາ, </w:t>
      </w:r>
      <w:r w:rsidR="00A077B1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ນະຄອນຫຼວງວຽງຈັນ.</w:t>
      </w:r>
    </w:p>
    <w:p w14:paraId="54F663C7" w14:textId="1294DD38" w:rsidR="001E7C98" w:rsidRDefault="001E7C98" w:rsidP="00CD4C73">
      <w:pPr>
        <w:spacing w:after="0" w:line="240" w:lineRule="auto"/>
        <w:rPr>
          <w:rFonts w:cs="DokChampa"/>
          <w:sz w:val="24"/>
          <w:szCs w:val="24"/>
          <w:lang w:val="en-GB" w:bidi="lo-LA"/>
        </w:rPr>
      </w:pPr>
      <w:r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ທ່ານ ຈໍລີ ປ່າເຈ້ຍ</w:t>
      </w:r>
      <w:r w:rsidRPr="00CD4C73">
        <w:rPr>
          <w:rFonts w:cs="DokChampa" w:hint="cs"/>
          <w:sz w:val="24"/>
          <w:szCs w:val="24"/>
          <w:cs/>
          <w:lang w:val="en-GB" w:bidi="lo-LA"/>
        </w:rPr>
        <w:t xml:space="preserve">   </w:t>
      </w:r>
      <w:r w:rsidRPr="00CD4C73">
        <w:rPr>
          <w:rFonts w:cs="DokChampa"/>
          <w:sz w:val="24"/>
          <w:szCs w:val="24"/>
          <w:lang w:val="en-GB" w:bidi="lo-LA"/>
        </w:rPr>
        <w:t>020 5237 1671</w:t>
      </w:r>
    </w:p>
    <w:p w14:paraId="73F757FA" w14:textId="72F6F938" w:rsidR="00CD4C73" w:rsidRDefault="00CD4C73" w:rsidP="00CD4C73">
      <w:pPr>
        <w:spacing w:after="0" w:line="240" w:lineRule="auto"/>
        <w:rPr>
          <w:rFonts w:cs="DokChampa"/>
          <w:sz w:val="24"/>
          <w:szCs w:val="24"/>
          <w:lang w:val="en-GB" w:bidi="lo-LA"/>
        </w:rPr>
      </w:pPr>
    </w:p>
    <w:p w14:paraId="07C3CCAA" w14:textId="27BA52FF" w:rsidR="00CD4C73" w:rsidRPr="0044195A" w:rsidRDefault="00CD4C73" w:rsidP="00CD4C73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cs/>
          <w:lang w:val="en-GB" w:bidi="lo-LA"/>
        </w:rPr>
        <w:tab/>
      </w:r>
      <w:r w:rsidR="00122FC4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ການສະເໜີລາຄາຈະບໍ່ມີຄ່າໃຊ້ຈ່າຍໃດໃດ</w:t>
      </w:r>
    </w:p>
    <w:p w14:paraId="2B487907" w14:textId="77777777" w:rsidR="00997148" w:rsidRPr="001E7C98" w:rsidRDefault="00997148" w:rsidP="001E7C98">
      <w:pPr>
        <w:pStyle w:val="ListParagraph"/>
        <w:spacing w:after="0"/>
        <w:rPr>
          <w:rFonts w:cs="DokChampa"/>
          <w:sz w:val="24"/>
          <w:szCs w:val="24"/>
          <w:lang w:val="en-GB" w:bidi="lo-LA"/>
        </w:rPr>
      </w:pPr>
    </w:p>
    <w:p w14:paraId="292A41A3" w14:textId="530755A4" w:rsidR="005250CE" w:rsidRPr="0044195A" w:rsidRDefault="00A077B1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cs/>
          <w:lang w:val="en-GB" w:bidi="lo-LA"/>
        </w:rPr>
        <w:tab/>
      </w:r>
      <w:r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ສະນັ້ນ, ຈຶ່ງແຈ້ງມາເພື່ອຊາ</w:t>
      </w:r>
      <w:r w:rsidR="005E5F31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ບ ແລະ ຫວັງຢ່າງຍິ່ງວ່າ ບໍລິສ</w:t>
      </w:r>
      <w:r w:rsidR="00D05CAD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ັດກວດສອ</w:t>
      </w:r>
      <w:r w:rsidR="00901B32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ບ</w:t>
      </w:r>
      <w:r w:rsidR="00D05CAD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F3191C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ທ່ານຄົງສະຫຼະເວລາອັນມີຄ່າ</w:t>
      </w:r>
      <w:r w:rsidR="00114BFE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ເພື່ອເຂົ້າຮ່ວມການປະມູນນໍາອົງການຂອງພວກເຮົາ.</w:t>
      </w:r>
    </w:p>
    <w:p w14:paraId="41A52600" w14:textId="77777777" w:rsidR="00997148" w:rsidRPr="0044195A" w:rsidRDefault="00997148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</w:p>
    <w:p w14:paraId="6CBD8C60" w14:textId="5DF54C68" w:rsidR="00502145" w:rsidRPr="0044195A" w:rsidRDefault="00B319DD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44195A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                                                               </w:t>
      </w:r>
      <w:r w:rsidR="005250CE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ຮຽນມາດ້ວຍຄວາມເຄົາລົບ ແລະ ນັບຖື</w:t>
      </w:r>
      <w:r w:rsidR="00502145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.</w:t>
      </w:r>
    </w:p>
    <w:p w14:paraId="3BAFEF52" w14:textId="474F8890" w:rsidR="00502145" w:rsidRPr="0044195A" w:rsidRDefault="00B319DD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44195A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                                                               </w:t>
      </w:r>
      <w:r w:rsidR="00502145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ອົງການ ພັດທະນາຂອງ ປະເທດເນເທີແລນ ປະຈໍາລາວ</w:t>
      </w:r>
    </w:p>
    <w:p w14:paraId="2DE61B5C" w14:textId="1E3CFD54" w:rsidR="009802AE" w:rsidRPr="0044195A" w:rsidRDefault="00B319DD" w:rsidP="000404B0">
      <w:pPr>
        <w:rPr>
          <w:rFonts w:ascii="Phetsarath OT" w:eastAsia="Phetsarath OT" w:hAnsi="Phetsarath OT" w:cs="Phetsarath OT"/>
          <w:sz w:val="24"/>
          <w:szCs w:val="24"/>
          <w:lang w:val="en-GB" w:bidi="lo-LA"/>
        </w:rPr>
      </w:pPr>
      <w:r w:rsidRPr="0044195A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                                                                    </w:t>
      </w:r>
      <w:r w:rsidR="00C15211" w:rsidRPr="0044195A">
        <w:rPr>
          <w:rFonts w:ascii="Phetsarath OT" w:eastAsia="Phetsarath OT" w:hAnsi="Phetsarath OT" w:cs="Phetsarath OT"/>
          <w:sz w:val="24"/>
          <w:szCs w:val="24"/>
          <w:lang w:val="en-GB" w:bidi="lo-LA"/>
        </w:rPr>
        <w:t xml:space="preserve"> </w:t>
      </w:r>
      <w:r w:rsidR="00B420C3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ພະແນກ</w:t>
      </w:r>
      <w:r w:rsidR="00F9440E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ການເງິນ</w:t>
      </w:r>
      <w:r w:rsidR="0046433E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ແລະ ຈັດຊື້</w:t>
      </w:r>
      <w:r w:rsidR="009802AE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46433E" w:rsidRPr="0044195A">
        <w:rPr>
          <w:rFonts w:ascii="Phetsarath OT" w:eastAsia="Phetsarath OT" w:hAnsi="Phetsarath OT" w:cs="Phetsarath OT"/>
          <w:sz w:val="24"/>
          <w:szCs w:val="24"/>
          <w:lang w:val="en-GB" w:bidi="lo-LA"/>
        </w:rPr>
        <w:t>-</w:t>
      </w:r>
      <w:r w:rsidR="009802AE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46433E" w:rsidRPr="0044195A">
        <w:rPr>
          <w:rFonts w:ascii="Phetsarath OT" w:eastAsia="Phetsarath OT" w:hAnsi="Phetsarath OT" w:cs="Phetsarath OT" w:hint="cs"/>
          <w:sz w:val="24"/>
          <w:szCs w:val="24"/>
          <w:cs/>
          <w:lang w:val="en-GB" w:bidi="lo-LA"/>
        </w:rPr>
        <w:t>ຈັດຈ້າງ</w:t>
      </w:r>
    </w:p>
    <w:p w14:paraId="24CF5097" w14:textId="405378DD" w:rsidR="00963A41" w:rsidRDefault="00963A41" w:rsidP="000404B0">
      <w:pPr>
        <w:rPr>
          <w:rFonts w:cs="DokChampa"/>
          <w:sz w:val="24"/>
          <w:szCs w:val="24"/>
          <w:lang w:val="en-GB" w:bidi="lo-LA"/>
        </w:rPr>
      </w:pPr>
    </w:p>
    <w:p w14:paraId="5D507F1D" w14:textId="74296AA7" w:rsidR="00963A41" w:rsidRDefault="00963A41" w:rsidP="000404B0">
      <w:pPr>
        <w:rPr>
          <w:rFonts w:cs="DokChampa"/>
          <w:sz w:val="24"/>
          <w:szCs w:val="24"/>
          <w:lang w:val="en-GB" w:bidi="lo-LA"/>
        </w:rPr>
      </w:pPr>
    </w:p>
    <w:p w14:paraId="73ED70D1" w14:textId="770DEE58" w:rsidR="00963A41" w:rsidRDefault="00963A41" w:rsidP="000404B0">
      <w:pPr>
        <w:rPr>
          <w:rFonts w:cs="DokChampa"/>
          <w:sz w:val="24"/>
          <w:szCs w:val="24"/>
          <w:lang w:val="en-GB" w:bidi="lo-LA"/>
        </w:rPr>
      </w:pPr>
    </w:p>
    <w:p w14:paraId="0110BBDF" w14:textId="7A040EFC" w:rsidR="00963A41" w:rsidRDefault="00963A41" w:rsidP="000404B0">
      <w:pPr>
        <w:rPr>
          <w:rFonts w:cs="DokChampa"/>
          <w:sz w:val="24"/>
          <w:szCs w:val="24"/>
          <w:lang w:val="en-GB" w:bidi="lo-LA"/>
        </w:rPr>
      </w:pPr>
    </w:p>
    <w:p w14:paraId="08BFC380" w14:textId="3FBBBE5F" w:rsidR="00963A41" w:rsidRDefault="00963A41" w:rsidP="000404B0">
      <w:pPr>
        <w:rPr>
          <w:rFonts w:cs="DokChampa"/>
          <w:sz w:val="24"/>
          <w:szCs w:val="24"/>
          <w:lang w:val="en-GB" w:bidi="lo-LA"/>
        </w:rPr>
      </w:pPr>
    </w:p>
    <w:p w14:paraId="2083172F" w14:textId="601D234A" w:rsidR="00963A41" w:rsidRDefault="00963A41" w:rsidP="000404B0">
      <w:pPr>
        <w:rPr>
          <w:rFonts w:cs="DokChampa"/>
          <w:sz w:val="24"/>
          <w:szCs w:val="24"/>
          <w:lang w:val="en-GB" w:bidi="lo-LA"/>
        </w:rPr>
      </w:pPr>
    </w:p>
    <w:p w14:paraId="1B9B50A0" w14:textId="1C26CD9E" w:rsidR="00D8002A" w:rsidRPr="00204843" w:rsidRDefault="00C85CCF" w:rsidP="000404B0">
      <w:pPr>
        <w:rPr>
          <w:rFonts w:cs="DokChampa"/>
          <w:sz w:val="24"/>
          <w:szCs w:val="24"/>
          <w:lang w:val="en-GB" w:bidi="lo-LA"/>
        </w:rPr>
      </w:pP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4F241" wp14:editId="6741C071">
                <wp:simplePos x="0" y="0"/>
                <wp:positionH relativeFrom="column">
                  <wp:posOffset>3219450</wp:posOffset>
                </wp:positionH>
                <wp:positionV relativeFrom="paragraph">
                  <wp:posOffset>-619760</wp:posOffset>
                </wp:positionV>
                <wp:extent cx="3314700" cy="781240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C78EB2" w14:textId="77777777" w:rsidR="00DE3E2B" w:rsidRDefault="00DE3E2B" w:rsidP="00DE3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52BA07D2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45CAF63B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6550157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F241" id="_x0000_s1027" type="#_x0000_t202" style="position:absolute;margin-left:253.5pt;margin-top:-48.8pt;width:261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" filled="f" stroked="f">
                <v:textbox style="mso-fit-shape-to-text:t">
                  <w:txbxContent>
                    <w:p w14:paraId="10C78EB2" w14:textId="77777777" w:rsidR="00DE3E2B" w:rsidRDefault="00DE3E2B" w:rsidP="00DE3E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52BA07D2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45CAF63B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6550157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4F59E024" w14:textId="445AC442" w:rsidR="00887317" w:rsidRPr="00027205" w:rsidRDefault="00887317" w:rsidP="00887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6"/>
          <w:szCs w:val="26"/>
          <w:lang w:bidi="lo-LA"/>
        </w:rPr>
      </w:pPr>
      <w:r w:rsidRPr="00027205">
        <w:rPr>
          <w:rFonts w:ascii="CIDFont+F2" w:hAnsi="CIDFont+F2" w:cs="CIDFont+F2"/>
          <w:b/>
          <w:bCs/>
          <w:sz w:val="26"/>
          <w:szCs w:val="26"/>
          <w:lang w:val="en-GB" w:bidi="lo-LA"/>
        </w:rPr>
        <w:t>Request for Quotation</w:t>
      </w:r>
      <w:r w:rsidR="00CF5EF6" w:rsidRPr="00027205">
        <w:rPr>
          <w:rFonts w:ascii="CIDFont+F2" w:hAnsi="CIDFont+F2" w:cs="CIDFont+F2"/>
          <w:b/>
          <w:bCs/>
          <w:sz w:val="26"/>
          <w:szCs w:val="26"/>
          <w:lang w:val="en-GB" w:bidi="lo-LA"/>
        </w:rPr>
        <w:t xml:space="preserve"> for Auditing services</w:t>
      </w:r>
    </w:p>
    <w:p w14:paraId="5DE55507" w14:textId="77777777" w:rsidR="00887317" w:rsidRPr="00204843" w:rsidRDefault="00887317" w:rsidP="00887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  <w:lang w:val="en-GB" w:bidi="lo-LA"/>
        </w:rPr>
      </w:pPr>
    </w:p>
    <w:p w14:paraId="45F8A762" w14:textId="41FBE49B" w:rsidR="00887317" w:rsidRPr="00204843" w:rsidRDefault="00887317" w:rsidP="0088731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  <w:lang w:val="en-GB" w:bidi="lo-LA"/>
        </w:rPr>
      </w:pPr>
      <w:r w:rsidRPr="00204843">
        <w:rPr>
          <w:rFonts w:ascii="CIDFont+F3" w:hAnsi="CIDFont+F3" w:cs="CIDFont+F3"/>
          <w:sz w:val="24"/>
          <w:szCs w:val="24"/>
          <w:lang w:val="en-GB" w:bidi="lo-LA"/>
        </w:rPr>
        <w:t>9th September 2021</w:t>
      </w:r>
    </w:p>
    <w:p w14:paraId="777DD9D5" w14:textId="77777777" w:rsidR="00887317" w:rsidRPr="00204843" w:rsidRDefault="00887317" w:rsidP="0088731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  <w:lang w:val="en-GB" w:bidi="lo-LA"/>
        </w:rPr>
      </w:pPr>
    </w:p>
    <w:p w14:paraId="6F3A406D" w14:textId="77777777" w:rsidR="00887317" w:rsidRPr="00204843" w:rsidRDefault="00887317" w:rsidP="009D21D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  <w:r w:rsidRPr="00204843">
        <w:rPr>
          <w:rFonts w:ascii="CIDFont+F1" w:hAnsi="CIDFont+F1" w:cs="CIDFont+F1"/>
          <w:sz w:val="24"/>
          <w:szCs w:val="24"/>
          <w:lang w:val="en-GB" w:bidi="lo-LA"/>
        </w:rPr>
        <w:t>SNV Netherlands Development Organization</w:t>
      </w:r>
    </w:p>
    <w:p w14:paraId="28C69008" w14:textId="77777777" w:rsidR="00887317" w:rsidRPr="00204843" w:rsidRDefault="00887317" w:rsidP="009D21D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  <w:r w:rsidRPr="00204843">
        <w:rPr>
          <w:rFonts w:ascii="CIDFont+F1" w:hAnsi="CIDFont+F1" w:cs="CIDFont+F1"/>
          <w:sz w:val="24"/>
          <w:szCs w:val="24"/>
          <w:lang w:val="en-GB" w:bidi="lo-LA"/>
        </w:rPr>
        <w:t xml:space="preserve">PO Box 9781, </w:t>
      </w:r>
      <w:proofErr w:type="spellStart"/>
      <w:r w:rsidRPr="00204843">
        <w:rPr>
          <w:rFonts w:ascii="CIDFont+F1" w:hAnsi="CIDFont+F1" w:cs="CIDFont+F1"/>
          <w:sz w:val="24"/>
          <w:szCs w:val="24"/>
          <w:lang w:val="en-GB" w:bidi="lo-LA"/>
        </w:rPr>
        <w:t>Saphanthong</w:t>
      </w:r>
      <w:proofErr w:type="spellEnd"/>
      <w:r w:rsidRPr="00204843">
        <w:rPr>
          <w:rFonts w:ascii="CIDFont+F1" w:hAnsi="CIDFont+F1" w:cs="CIDFont+F1"/>
          <w:sz w:val="24"/>
          <w:szCs w:val="24"/>
          <w:lang w:val="en-GB" w:bidi="lo-LA"/>
        </w:rPr>
        <w:t xml:space="preserve"> Road, Vientiane, Lao PDR.</w:t>
      </w:r>
    </w:p>
    <w:p w14:paraId="64905540" w14:textId="5DB1E1D1" w:rsidR="00887317" w:rsidRPr="009D21DB" w:rsidRDefault="00887317" w:rsidP="009D21DB">
      <w:pPr>
        <w:spacing w:after="0" w:line="240" w:lineRule="auto"/>
        <w:rPr>
          <w:color w:val="000000" w:themeColor="text1"/>
          <w:lang w:eastAsia="en-GB"/>
        </w:rPr>
      </w:pPr>
      <w:r w:rsidRPr="009D21DB">
        <w:rPr>
          <w:rFonts w:ascii="CIDFont+F1" w:hAnsi="CIDFont+F1" w:cs="CIDFont+F1"/>
          <w:sz w:val="24"/>
          <w:szCs w:val="24"/>
          <w:lang w:val="en-GB" w:bidi="lo-LA"/>
        </w:rPr>
        <w:t xml:space="preserve">Tel: </w:t>
      </w:r>
      <w:r w:rsidR="00FB185F" w:rsidRPr="009D21DB">
        <w:rPr>
          <w:rStyle w:val="Hyperlink"/>
          <w:color w:val="000000" w:themeColor="text1"/>
          <w:sz w:val="24"/>
          <w:szCs w:val="24"/>
          <w:u w:val="none"/>
          <w:lang w:eastAsia="en-GB"/>
        </w:rPr>
        <w:t>020 5237 1671</w:t>
      </w:r>
      <w:r w:rsidR="009D21DB">
        <w:rPr>
          <w:rStyle w:val="Hyperlink"/>
          <w:color w:val="000000" w:themeColor="text1"/>
          <w:u w:val="none"/>
          <w:lang w:eastAsia="en-GB"/>
        </w:rPr>
        <w:t xml:space="preserve">, </w:t>
      </w:r>
      <w:r w:rsidRPr="009D21DB">
        <w:rPr>
          <w:rFonts w:ascii="CIDFont+F1" w:hAnsi="CIDFont+F1" w:cs="CIDFont+F1"/>
          <w:sz w:val="24"/>
          <w:szCs w:val="24"/>
          <w:lang w:val="en-GB" w:bidi="lo-LA"/>
        </w:rPr>
        <w:t>021 413290-1 Fax: 021 414 068</w:t>
      </w:r>
    </w:p>
    <w:p w14:paraId="102369FF" w14:textId="7BCE7C18" w:rsidR="00887317" w:rsidRPr="00204843" w:rsidRDefault="00887317" w:rsidP="009D21D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  <w:r w:rsidRPr="00204843">
        <w:rPr>
          <w:rFonts w:ascii="CIDFont+F1" w:hAnsi="CIDFont+F1" w:cs="CIDFont+F1"/>
          <w:sz w:val="24"/>
          <w:szCs w:val="24"/>
          <w:lang w:val="en-GB" w:bidi="lo-LA"/>
        </w:rPr>
        <w:t xml:space="preserve">Email: </w:t>
      </w:r>
      <w:hyperlink r:id="rId12" w:history="1">
        <w:r w:rsidR="001F2B86">
          <w:rPr>
            <w:rStyle w:val="Hyperlink"/>
            <w:lang w:eastAsia="en-GB"/>
          </w:rPr>
          <w:t>laprocurement@snv.org</w:t>
        </w:r>
      </w:hyperlink>
      <w:r w:rsidR="001F2B86">
        <w:rPr>
          <w:rStyle w:val="Hyperlink"/>
          <w:lang w:eastAsia="en-GB"/>
        </w:rPr>
        <w:t xml:space="preserve">   </w:t>
      </w:r>
      <w:r w:rsidR="001F2B86" w:rsidRPr="007108F7">
        <w:rPr>
          <w:rStyle w:val="Hyperlink"/>
          <w:color w:val="000000" w:themeColor="text1"/>
          <w:u w:val="none"/>
          <w:lang w:eastAsia="en-GB"/>
        </w:rPr>
        <w:t xml:space="preserve">or </w:t>
      </w:r>
      <w:hyperlink r:id="rId13" w:history="1">
        <w:r w:rsidR="001F2B86">
          <w:rPr>
            <w:rStyle w:val="Hyperlink"/>
            <w:rFonts w:eastAsiaTheme="minorEastAsia"/>
            <w:noProof/>
            <w:color w:val="0563C1"/>
            <w:lang w:eastAsia="en-GB"/>
          </w:rPr>
          <w:t>cpachia@snv.org</w:t>
        </w:r>
      </w:hyperlink>
    </w:p>
    <w:p w14:paraId="729C311D" w14:textId="77777777" w:rsidR="008A623B" w:rsidRPr="00204843" w:rsidRDefault="008A623B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</w:p>
    <w:p w14:paraId="39A604C6" w14:textId="477E8F45" w:rsidR="00887317" w:rsidRPr="00204843" w:rsidRDefault="00887317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  <w:r w:rsidRPr="00204843">
        <w:rPr>
          <w:rFonts w:ascii="CIDFont+F1" w:hAnsi="CIDFont+F1" w:cs="CIDFont+F1"/>
          <w:sz w:val="24"/>
          <w:szCs w:val="24"/>
          <w:lang w:val="en-GB" w:bidi="lo-LA"/>
        </w:rPr>
        <w:t>Dear Sir/ Madam,</w:t>
      </w:r>
    </w:p>
    <w:p w14:paraId="5D4B29AC" w14:textId="77777777" w:rsidR="008A623B" w:rsidRPr="00204843" w:rsidRDefault="008A623B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val="en-GB" w:bidi="lo-LA"/>
        </w:rPr>
      </w:pPr>
    </w:p>
    <w:p w14:paraId="3111EF0E" w14:textId="278AA2FF" w:rsidR="00887317" w:rsidRPr="00204843" w:rsidRDefault="00887317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  <w:r w:rsidRPr="00204843">
        <w:rPr>
          <w:rFonts w:ascii="CIDFont+F1" w:hAnsi="CIDFont+F1" w:cs="CIDFont+F1"/>
          <w:sz w:val="24"/>
          <w:szCs w:val="24"/>
          <w:lang w:val="en-GB" w:bidi="lo-LA"/>
        </w:rPr>
        <w:t>You are invited to submit your tender in response to the attached Request for Quotations.</w:t>
      </w:r>
    </w:p>
    <w:p w14:paraId="0C9BDF9D" w14:textId="77777777" w:rsidR="008A623B" w:rsidRPr="00204843" w:rsidRDefault="008A623B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</w:p>
    <w:p w14:paraId="4AC72DC3" w14:textId="3CC9B0FE" w:rsidR="00887317" w:rsidRDefault="00887317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  <w:r w:rsidRPr="00204843">
        <w:rPr>
          <w:rFonts w:ascii="CIDFont+F1" w:hAnsi="CIDFont+F1" w:cs="CIDFont+F1"/>
          <w:sz w:val="24"/>
          <w:szCs w:val="24"/>
          <w:lang w:val="en-GB" w:bidi="lo-LA"/>
        </w:rPr>
        <w:t xml:space="preserve">SNV intends to </w:t>
      </w:r>
      <w:r w:rsidR="009413ED" w:rsidRPr="00204843">
        <w:rPr>
          <w:rFonts w:ascii="CIDFont+F1" w:hAnsi="CIDFont+F1" w:cs="CIDFont+F1"/>
          <w:sz w:val="24"/>
          <w:szCs w:val="24"/>
          <w:lang w:val="en-GB" w:bidi="lo-LA"/>
        </w:rPr>
        <w:t>enter</w:t>
      </w:r>
      <w:r w:rsidRPr="00204843">
        <w:rPr>
          <w:rFonts w:ascii="CIDFont+F1" w:hAnsi="CIDFont+F1" w:cs="CIDFont+F1"/>
          <w:sz w:val="24"/>
          <w:szCs w:val="24"/>
          <w:lang w:val="en-GB" w:bidi="lo-LA"/>
        </w:rPr>
        <w:t xml:space="preserve"> a contract to engage a qualified </w:t>
      </w:r>
      <w:r w:rsidRPr="00DE3618">
        <w:rPr>
          <w:rFonts w:ascii="CIDFont+F1" w:hAnsi="CIDFont+F1" w:cs="CIDFont+F1"/>
          <w:b/>
          <w:bCs/>
          <w:sz w:val="26"/>
          <w:szCs w:val="26"/>
          <w:lang w:val="en-GB" w:bidi="lo-LA"/>
        </w:rPr>
        <w:t>Audit firm</w:t>
      </w:r>
      <w:r w:rsidRPr="00DE3618">
        <w:rPr>
          <w:rFonts w:ascii="CIDFont+F1" w:hAnsi="CIDFont+F1" w:cs="CIDFont+F1"/>
          <w:sz w:val="26"/>
          <w:szCs w:val="26"/>
          <w:lang w:val="en-GB" w:bidi="lo-LA"/>
        </w:rPr>
        <w:t xml:space="preserve"> </w:t>
      </w:r>
      <w:r w:rsidRPr="00204843">
        <w:rPr>
          <w:rFonts w:ascii="CIDFont+F1" w:hAnsi="CIDFont+F1" w:cs="CIDFont+F1"/>
          <w:sz w:val="24"/>
          <w:szCs w:val="24"/>
          <w:lang w:val="en-GB" w:bidi="lo-LA"/>
        </w:rPr>
        <w:t>to carry out the interim and final</w:t>
      </w:r>
      <w:r w:rsidR="009413ED">
        <w:rPr>
          <w:rFonts w:ascii="CIDFont+F1" w:hAnsi="CIDFont+F1" w:cs="CIDFont+F1"/>
          <w:sz w:val="24"/>
          <w:szCs w:val="24"/>
          <w:lang w:val="en-GB" w:bidi="lo-LA"/>
        </w:rPr>
        <w:t xml:space="preserve"> </w:t>
      </w:r>
      <w:r w:rsidRPr="00204843">
        <w:rPr>
          <w:rFonts w:ascii="CIDFont+F1" w:hAnsi="CIDFont+F1" w:cs="CIDFont+F1"/>
          <w:sz w:val="24"/>
          <w:szCs w:val="24"/>
          <w:lang w:val="en-GB" w:bidi="lo-LA"/>
        </w:rPr>
        <w:t>project audits with the winning bidder. The overarching project within which this assignment will sit is</w:t>
      </w:r>
      <w:r w:rsidR="00204843">
        <w:rPr>
          <w:rFonts w:ascii="CIDFont+F1" w:hAnsi="CIDFont+F1" w:cs="CIDFont+F1"/>
          <w:sz w:val="24"/>
          <w:szCs w:val="24"/>
          <w:lang w:val="en-GB" w:bidi="lo-LA"/>
        </w:rPr>
        <w:t xml:space="preserve"> </w:t>
      </w:r>
      <w:r w:rsidRPr="00204843">
        <w:rPr>
          <w:rFonts w:ascii="CIDFont+F1" w:hAnsi="CIDFont+F1" w:cs="CIDFont+F1"/>
          <w:sz w:val="24"/>
          <w:szCs w:val="24"/>
          <w:lang w:val="en-GB" w:bidi="lo-LA"/>
        </w:rPr>
        <w:t>funded by the Department of Foreign Affairs and Trade Australia (DFAT) with GHD Australia Pty Ltd as the</w:t>
      </w:r>
      <w:r w:rsidR="00204843">
        <w:rPr>
          <w:rFonts w:ascii="CIDFont+F1" w:hAnsi="CIDFont+F1" w:cs="CIDFont+F1"/>
          <w:sz w:val="24"/>
          <w:szCs w:val="24"/>
          <w:lang w:val="en-GB" w:bidi="lo-LA"/>
        </w:rPr>
        <w:t xml:space="preserve"> </w:t>
      </w:r>
      <w:r w:rsidRPr="00204843">
        <w:rPr>
          <w:rFonts w:ascii="CIDFont+F1" w:hAnsi="CIDFont+F1" w:cs="CIDFont+F1"/>
          <w:sz w:val="24"/>
          <w:szCs w:val="24"/>
          <w:lang w:val="en-GB" w:bidi="lo-LA"/>
        </w:rPr>
        <w:t>Fund Coordinator and thus subject to their terms and conditions in the Lead Contract with SNV.</w:t>
      </w:r>
    </w:p>
    <w:p w14:paraId="2097D58B" w14:textId="7BE80418" w:rsidR="00862CB0" w:rsidRDefault="00862CB0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</w:p>
    <w:p w14:paraId="744309CC" w14:textId="5F8F7DC6" w:rsidR="00862CB0" w:rsidRDefault="00862CB0" w:rsidP="003826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  <w:r>
        <w:t xml:space="preserve">Bidders are required to </w:t>
      </w:r>
      <w:r>
        <w:rPr>
          <w:rFonts w:cs="DokChampa"/>
          <w:sz w:val="24"/>
          <w:szCs w:val="24"/>
          <w:lang w:val="en-GB" w:bidi="lo-LA"/>
        </w:rPr>
        <w:t xml:space="preserve">request a copy of the Request for Quotation (RFQ) that provides instructions to Bidders.  The RFQ will need to be completed and submitted in hard copy to the SNV office by 17:00, Monday to Friday on </w:t>
      </w:r>
      <w:r w:rsidR="001E2DA5">
        <w:rPr>
          <w:rFonts w:cs="DokChampa"/>
          <w:sz w:val="24"/>
          <w:szCs w:val="24"/>
          <w:lang w:val="en-GB" w:bidi="lo-LA"/>
        </w:rPr>
        <w:t>0</w:t>
      </w:r>
      <w:r w:rsidR="00382609">
        <w:rPr>
          <w:rFonts w:cs="DokChampa"/>
          <w:sz w:val="24"/>
          <w:szCs w:val="24"/>
          <w:lang w:val="en-GB" w:bidi="lo-LA"/>
        </w:rPr>
        <w:t>6</w:t>
      </w:r>
      <w:r w:rsidRPr="006A27DA">
        <w:rPr>
          <w:rFonts w:cs="DokChampa"/>
          <w:sz w:val="24"/>
          <w:szCs w:val="24"/>
          <w:vertAlign w:val="superscript"/>
          <w:lang w:val="en-GB" w:bidi="lo-LA"/>
        </w:rPr>
        <w:t>th</w:t>
      </w:r>
      <w:r>
        <w:rPr>
          <w:rFonts w:cs="DokChampa"/>
          <w:sz w:val="24"/>
          <w:szCs w:val="24"/>
          <w:lang w:val="en-GB" w:bidi="lo-LA"/>
        </w:rPr>
        <w:t xml:space="preserve"> </w:t>
      </w:r>
      <w:r w:rsidR="00382609">
        <w:rPr>
          <w:rFonts w:cs="DokChampa"/>
          <w:sz w:val="24"/>
          <w:szCs w:val="24"/>
          <w:lang w:val="en-GB" w:bidi="lo-LA"/>
        </w:rPr>
        <w:t>October</w:t>
      </w:r>
      <w:r>
        <w:rPr>
          <w:rFonts w:cs="DokChampa"/>
          <w:sz w:val="24"/>
          <w:szCs w:val="24"/>
          <w:lang w:val="en-GB" w:bidi="lo-LA"/>
        </w:rPr>
        <w:t xml:space="preserve"> 2021.</w:t>
      </w:r>
      <w:r w:rsidR="00382609" w:rsidRPr="00382609">
        <w:rPr>
          <w:rFonts w:ascii="CIDFont+F1" w:hAnsi="CIDFont+F1" w:cs="CIDFont+F1"/>
          <w:sz w:val="24"/>
          <w:szCs w:val="24"/>
          <w:lang w:val="en-GB" w:bidi="lo-LA"/>
        </w:rPr>
        <w:t xml:space="preserve"> </w:t>
      </w:r>
      <w:r w:rsidR="00382609" w:rsidRPr="00204843">
        <w:rPr>
          <w:rFonts w:ascii="CIDFont+F1" w:hAnsi="CIDFont+F1" w:cs="CIDFont+F1"/>
          <w:sz w:val="24"/>
          <w:szCs w:val="24"/>
          <w:lang w:val="en-GB" w:bidi="lo-LA"/>
        </w:rPr>
        <w:t>Late bids will be disqualified.</w:t>
      </w:r>
    </w:p>
    <w:p w14:paraId="1ED90B8B" w14:textId="77777777" w:rsidR="00382609" w:rsidRPr="00382609" w:rsidRDefault="00382609" w:rsidP="003826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</w:p>
    <w:p w14:paraId="187BA4CC" w14:textId="4F39E762" w:rsidR="00382609" w:rsidRDefault="00862CB0" w:rsidP="00525BD0">
      <w:pPr>
        <w:spacing w:after="0" w:line="240" w:lineRule="auto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 xml:space="preserve">Note there is no cost or payment required to receive the RFQ and SNV operates a zero-tolerance approach to fraud and corruption. </w:t>
      </w:r>
    </w:p>
    <w:p w14:paraId="7B6E6D8B" w14:textId="77777777" w:rsidR="00525BD0" w:rsidRPr="00193F84" w:rsidRDefault="00525BD0" w:rsidP="00525BD0">
      <w:pPr>
        <w:spacing w:after="0" w:line="240" w:lineRule="auto"/>
        <w:rPr>
          <w:rFonts w:cs="DokChampa"/>
          <w:sz w:val="24"/>
          <w:szCs w:val="24"/>
          <w:lang w:val="en-GB" w:bidi="lo-LA"/>
        </w:rPr>
      </w:pPr>
    </w:p>
    <w:p w14:paraId="10462666" w14:textId="00BCB296" w:rsidR="00887317" w:rsidRPr="00204843" w:rsidRDefault="00887317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  <w:r w:rsidRPr="00204843">
        <w:rPr>
          <w:rFonts w:ascii="CIDFont+F1" w:hAnsi="CIDFont+F1" w:cs="CIDFont+F1"/>
          <w:sz w:val="24"/>
          <w:szCs w:val="24"/>
          <w:lang w:val="en-GB" w:bidi="lo-LA"/>
        </w:rPr>
        <w:t>In the attached package you will find:</w:t>
      </w:r>
    </w:p>
    <w:p w14:paraId="621BD5CB" w14:textId="77777777" w:rsidR="008A623B" w:rsidRPr="00204843" w:rsidRDefault="008A623B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</w:p>
    <w:p w14:paraId="6E3BDD8F" w14:textId="60E5BA84" w:rsidR="00887317" w:rsidRPr="00204843" w:rsidRDefault="00887317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  <w:r w:rsidRPr="00204843">
        <w:rPr>
          <w:rFonts w:ascii="CIDFont+F4" w:eastAsia="CIDFont+F4" w:hAnsi="CIDFont+F2" w:cs="CIDFont+F4" w:hint="eastAsia"/>
          <w:sz w:val="24"/>
          <w:szCs w:val="24"/>
          <w:lang w:val="en-GB" w:bidi="lo-LA"/>
        </w:rPr>
        <w:t></w:t>
      </w:r>
      <w:r w:rsidRPr="00204843">
        <w:rPr>
          <w:rFonts w:ascii="CIDFont+F4" w:eastAsia="CIDFont+F4" w:hAnsi="CIDFont+F2" w:cs="CIDFont+F4"/>
          <w:sz w:val="24"/>
          <w:szCs w:val="24"/>
          <w:lang w:val="en-GB" w:bidi="lo-LA"/>
        </w:rPr>
        <w:t xml:space="preserve"> </w:t>
      </w:r>
      <w:r w:rsidRPr="00204843">
        <w:rPr>
          <w:rFonts w:ascii="CIDFont+F1" w:hAnsi="CIDFont+F1" w:cs="CIDFont+F1"/>
          <w:sz w:val="24"/>
          <w:szCs w:val="24"/>
          <w:lang w:val="en-GB" w:bidi="lo-LA"/>
        </w:rPr>
        <w:t>Request for Quotations (RFQ)</w:t>
      </w:r>
    </w:p>
    <w:p w14:paraId="6831433A" w14:textId="77777777" w:rsidR="008A623B" w:rsidRPr="00204843" w:rsidRDefault="008A623B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</w:p>
    <w:p w14:paraId="09AFB43C" w14:textId="44ECE9C7" w:rsidR="00887317" w:rsidRPr="00204843" w:rsidRDefault="00887317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  <w:r w:rsidRPr="00204843">
        <w:rPr>
          <w:rFonts w:ascii="CIDFont+F4" w:eastAsia="CIDFont+F4" w:hAnsi="CIDFont+F2" w:cs="CIDFont+F4" w:hint="eastAsia"/>
          <w:sz w:val="24"/>
          <w:szCs w:val="24"/>
          <w:lang w:val="en-GB" w:bidi="lo-LA"/>
        </w:rPr>
        <w:t></w:t>
      </w:r>
      <w:r w:rsidRPr="00204843">
        <w:rPr>
          <w:rFonts w:ascii="CIDFont+F4" w:eastAsia="CIDFont+F4" w:hAnsi="CIDFont+F2" w:cs="CIDFont+F4"/>
          <w:sz w:val="24"/>
          <w:szCs w:val="24"/>
          <w:lang w:val="en-GB" w:bidi="lo-LA"/>
        </w:rPr>
        <w:t xml:space="preserve"> </w:t>
      </w:r>
      <w:r w:rsidRPr="00204843">
        <w:rPr>
          <w:rFonts w:ascii="CIDFont+F1" w:hAnsi="CIDFont+F1" w:cs="CIDFont+F1"/>
          <w:sz w:val="24"/>
          <w:szCs w:val="24"/>
          <w:lang w:val="en-GB" w:bidi="lo-LA"/>
        </w:rPr>
        <w:t>Specification</w:t>
      </w:r>
    </w:p>
    <w:p w14:paraId="4FD14BBD" w14:textId="77777777" w:rsidR="008A623B" w:rsidRPr="00204843" w:rsidRDefault="008A623B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</w:p>
    <w:p w14:paraId="34A209E2" w14:textId="2B536056" w:rsidR="00887317" w:rsidRPr="00204843" w:rsidRDefault="00887317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  <w:r w:rsidRPr="00204843">
        <w:rPr>
          <w:rFonts w:ascii="CIDFont+F1" w:hAnsi="CIDFont+F1" w:cs="CIDFont+F1"/>
          <w:sz w:val="24"/>
          <w:szCs w:val="24"/>
          <w:lang w:val="en-GB" w:bidi="lo-LA"/>
        </w:rPr>
        <w:t>We look forward to receiving your quote,</w:t>
      </w:r>
    </w:p>
    <w:p w14:paraId="38A39271" w14:textId="77777777" w:rsidR="008A623B" w:rsidRPr="00204843" w:rsidRDefault="008A623B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</w:p>
    <w:p w14:paraId="476203C2" w14:textId="77777777" w:rsidR="00887317" w:rsidRPr="00204843" w:rsidRDefault="00887317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  <w:r w:rsidRPr="00204843">
        <w:rPr>
          <w:rFonts w:ascii="CIDFont+F1" w:hAnsi="CIDFont+F1" w:cs="CIDFont+F1"/>
          <w:sz w:val="24"/>
          <w:szCs w:val="24"/>
          <w:lang w:val="en-GB" w:bidi="lo-LA"/>
        </w:rPr>
        <w:t>Kind regards,</w:t>
      </w:r>
    </w:p>
    <w:p w14:paraId="16370F75" w14:textId="77777777" w:rsidR="00887317" w:rsidRPr="00204843" w:rsidRDefault="00887317" w:rsidP="00887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  <w:lang w:val="en-GB" w:bidi="lo-LA"/>
        </w:rPr>
      </w:pPr>
      <w:r w:rsidRPr="00204843">
        <w:rPr>
          <w:rFonts w:ascii="CIDFont+F1" w:hAnsi="CIDFont+F1" w:cs="CIDFont+F1"/>
          <w:sz w:val="24"/>
          <w:szCs w:val="24"/>
          <w:lang w:val="en-GB" w:bidi="lo-LA"/>
        </w:rPr>
        <w:t>Chorly PACHIA</w:t>
      </w:r>
    </w:p>
    <w:p w14:paraId="760C6E7B" w14:textId="5958B725" w:rsidR="009802AE" w:rsidRPr="008A623B" w:rsidRDefault="00887317" w:rsidP="00887317">
      <w:pPr>
        <w:rPr>
          <w:rFonts w:cs="DokChampa"/>
          <w:sz w:val="28"/>
          <w:szCs w:val="28"/>
          <w:lang w:val="en-GB" w:bidi="lo-LA"/>
        </w:rPr>
      </w:pPr>
      <w:r w:rsidRPr="00204843">
        <w:rPr>
          <w:rFonts w:ascii="CIDFont+F1" w:hAnsi="CIDFont+F1" w:cs="CIDFont+F1"/>
          <w:sz w:val="24"/>
          <w:szCs w:val="24"/>
          <w:lang w:val="en-GB" w:bidi="lo-LA"/>
        </w:rPr>
        <w:t>(Procurement and Logistics Officer-VTE</w:t>
      </w:r>
      <w:r w:rsidRPr="008A623B">
        <w:rPr>
          <w:rFonts w:ascii="CIDFont+F1" w:hAnsi="CIDFont+F1" w:cs="CIDFont+F1"/>
          <w:sz w:val="28"/>
          <w:szCs w:val="28"/>
          <w:lang w:val="en-GB" w:bidi="lo-LA"/>
        </w:rPr>
        <w:t>)</w:t>
      </w:r>
    </w:p>
    <w:p w14:paraId="51854178" w14:textId="14719E31" w:rsidR="00DB1761" w:rsidRPr="00C15211" w:rsidRDefault="00EA664A" w:rsidP="00C15211">
      <w:pPr>
        <w:spacing w:after="0"/>
        <w:rPr>
          <w:rFonts w:cs="DokChampa"/>
          <w:sz w:val="24"/>
          <w:szCs w:val="24"/>
          <w:lang w:val="en-GB" w:bidi="lo-LA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drawing>
          <wp:anchor distT="0" distB="0" distL="114300" distR="114300" simplePos="0" relativeHeight="251665408" behindDoc="0" locked="0" layoutInCell="1" allowOverlap="1" wp14:anchorId="18B9687E" wp14:editId="6F785E65">
            <wp:simplePos x="0" y="0"/>
            <wp:positionH relativeFrom="page">
              <wp:align>left</wp:align>
            </wp:positionH>
            <wp:positionV relativeFrom="page">
              <wp:posOffset>47625</wp:posOffset>
            </wp:positionV>
            <wp:extent cx="7379462" cy="1362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462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761" w:rsidRPr="00C15211" w:rsidSect="003706C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hetsarath OT">
    <w:panose1 w:val="02000500000000000000"/>
    <w:charset w:val="80"/>
    <w:family w:val="auto"/>
    <w:pitch w:val="variable"/>
    <w:sig w:usb0="F7FFAEFF" w:usb1="FBDFFFFF" w:usb2="1FFBFFFF" w:usb3="00000000" w:csb0="803F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A7"/>
    <w:multiLevelType w:val="multilevel"/>
    <w:tmpl w:val="E8CC9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A3477E"/>
    <w:multiLevelType w:val="multilevel"/>
    <w:tmpl w:val="E0C0E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A736B2"/>
    <w:multiLevelType w:val="hybridMultilevel"/>
    <w:tmpl w:val="7FAE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C64"/>
    <w:multiLevelType w:val="hybridMultilevel"/>
    <w:tmpl w:val="20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11ECD"/>
    <w:multiLevelType w:val="hybridMultilevel"/>
    <w:tmpl w:val="771625EE"/>
    <w:lvl w:ilvl="0" w:tplc="1BD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61777"/>
    <w:multiLevelType w:val="hybridMultilevel"/>
    <w:tmpl w:val="8A08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3679"/>
    <w:multiLevelType w:val="multilevel"/>
    <w:tmpl w:val="35E62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7F7547F"/>
    <w:multiLevelType w:val="hybridMultilevel"/>
    <w:tmpl w:val="6EC4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52299"/>
    <w:multiLevelType w:val="multilevel"/>
    <w:tmpl w:val="13F88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62D17D9"/>
    <w:multiLevelType w:val="hybridMultilevel"/>
    <w:tmpl w:val="0DD4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35A83"/>
    <w:multiLevelType w:val="hybridMultilevel"/>
    <w:tmpl w:val="283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37827"/>
    <w:multiLevelType w:val="hybridMultilevel"/>
    <w:tmpl w:val="B8A66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50EB3"/>
    <w:multiLevelType w:val="hybridMultilevel"/>
    <w:tmpl w:val="6772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F5"/>
    <w:rsid w:val="000039C7"/>
    <w:rsid w:val="00014B69"/>
    <w:rsid w:val="00021269"/>
    <w:rsid w:val="00027205"/>
    <w:rsid w:val="000404B0"/>
    <w:rsid w:val="0004062D"/>
    <w:rsid w:val="00046823"/>
    <w:rsid w:val="00065DF1"/>
    <w:rsid w:val="000675B7"/>
    <w:rsid w:val="00080999"/>
    <w:rsid w:val="00082F81"/>
    <w:rsid w:val="00093C4E"/>
    <w:rsid w:val="000A2F61"/>
    <w:rsid w:val="000A73AA"/>
    <w:rsid w:val="000A79E8"/>
    <w:rsid w:val="000B1A4C"/>
    <w:rsid w:val="000D4D2B"/>
    <w:rsid w:val="000D5BDE"/>
    <w:rsid w:val="000D7A2B"/>
    <w:rsid w:val="000F6F19"/>
    <w:rsid w:val="000F74C1"/>
    <w:rsid w:val="00101F86"/>
    <w:rsid w:val="00114BFE"/>
    <w:rsid w:val="00122FC4"/>
    <w:rsid w:val="00134103"/>
    <w:rsid w:val="00141CD9"/>
    <w:rsid w:val="00145FD0"/>
    <w:rsid w:val="001525C2"/>
    <w:rsid w:val="00157C9F"/>
    <w:rsid w:val="00172847"/>
    <w:rsid w:val="00193F84"/>
    <w:rsid w:val="001A7E10"/>
    <w:rsid w:val="001B560E"/>
    <w:rsid w:val="001C02F0"/>
    <w:rsid w:val="001C4961"/>
    <w:rsid w:val="001D5911"/>
    <w:rsid w:val="001E2DA5"/>
    <w:rsid w:val="001E7C98"/>
    <w:rsid w:val="001F2B86"/>
    <w:rsid w:val="00201CC2"/>
    <w:rsid w:val="00204843"/>
    <w:rsid w:val="00222681"/>
    <w:rsid w:val="0022549B"/>
    <w:rsid w:val="002259D3"/>
    <w:rsid w:val="00226B61"/>
    <w:rsid w:val="002308F6"/>
    <w:rsid w:val="00244FAA"/>
    <w:rsid w:val="002709ED"/>
    <w:rsid w:val="00277764"/>
    <w:rsid w:val="0028350F"/>
    <w:rsid w:val="00295BE7"/>
    <w:rsid w:val="002A33E6"/>
    <w:rsid w:val="002A4788"/>
    <w:rsid w:val="002B1EEB"/>
    <w:rsid w:val="002C66EF"/>
    <w:rsid w:val="002E79EE"/>
    <w:rsid w:val="002F531F"/>
    <w:rsid w:val="002F642F"/>
    <w:rsid w:val="002F69BF"/>
    <w:rsid w:val="002F766A"/>
    <w:rsid w:val="00300C10"/>
    <w:rsid w:val="00301B5F"/>
    <w:rsid w:val="00303B4B"/>
    <w:rsid w:val="0030736D"/>
    <w:rsid w:val="003117B6"/>
    <w:rsid w:val="003152FD"/>
    <w:rsid w:val="003156AF"/>
    <w:rsid w:val="00321FC0"/>
    <w:rsid w:val="00326AAB"/>
    <w:rsid w:val="0034360E"/>
    <w:rsid w:val="003466F2"/>
    <w:rsid w:val="00352BD5"/>
    <w:rsid w:val="00360CA5"/>
    <w:rsid w:val="003706C0"/>
    <w:rsid w:val="00382609"/>
    <w:rsid w:val="00385B91"/>
    <w:rsid w:val="00391E40"/>
    <w:rsid w:val="00396A16"/>
    <w:rsid w:val="003B2685"/>
    <w:rsid w:val="003B27F8"/>
    <w:rsid w:val="003C0C04"/>
    <w:rsid w:val="003E345B"/>
    <w:rsid w:val="003E60AD"/>
    <w:rsid w:val="00415F80"/>
    <w:rsid w:val="00417D0E"/>
    <w:rsid w:val="0044195A"/>
    <w:rsid w:val="00446E21"/>
    <w:rsid w:val="00447D20"/>
    <w:rsid w:val="0045473C"/>
    <w:rsid w:val="0046433E"/>
    <w:rsid w:val="00467292"/>
    <w:rsid w:val="004708E0"/>
    <w:rsid w:val="00470F91"/>
    <w:rsid w:val="00477D90"/>
    <w:rsid w:val="004864FF"/>
    <w:rsid w:val="004A34B5"/>
    <w:rsid w:val="004B3A9C"/>
    <w:rsid w:val="004C191E"/>
    <w:rsid w:val="004C3DB5"/>
    <w:rsid w:val="004E6CF5"/>
    <w:rsid w:val="004F74D0"/>
    <w:rsid w:val="00502145"/>
    <w:rsid w:val="005108A3"/>
    <w:rsid w:val="005250CE"/>
    <w:rsid w:val="00525BD0"/>
    <w:rsid w:val="005269CE"/>
    <w:rsid w:val="00526AB1"/>
    <w:rsid w:val="00545944"/>
    <w:rsid w:val="00551DFB"/>
    <w:rsid w:val="0055344B"/>
    <w:rsid w:val="005721BF"/>
    <w:rsid w:val="00582B1B"/>
    <w:rsid w:val="00584977"/>
    <w:rsid w:val="005A7364"/>
    <w:rsid w:val="005C7990"/>
    <w:rsid w:val="005D46F3"/>
    <w:rsid w:val="005E5F31"/>
    <w:rsid w:val="005F0A4A"/>
    <w:rsid w:val="00607079"/>
    <w:rsid w:val="00613DA9"/>
    <w:rsid w:val="006212F0"/>
    <w:rsid w:val="00627522"/>
    <w:rsid w:val="00640925"/>
    <w:rsid w:val="0064268D"/>
    <w:rsid w:val="00653359"/>
    <w:rsid w:val="006578B0"/>
    <w:rsid w:val="00657C8F"/>
    <w:rsid w:val="00660E95"/>
    <w:rsid w:val="00661333"/>
    <w:rsid w:val="00664B64"/>
    <w:rsid w:val="006767ED"/>
    <w:rsid w:val="00681A0C"/>
    <w:rsid w:val="0068236D"/>
    <w:rsid w:val="00683447"/>
    <w:rsid w:val="006B0E9B"/>
    <w:rsid w:val="006B3DE1"/>
    <w:rsid w:val="006C1400"/>
    <w:rsid w:val="006C141C"/>
    <w:rsid w:val="006C50CF"/>
    <w:rsid w:val="006C63AB"/>
    <w:rsid w:val="006E3C49"/>
    <w:rsid w:val="00706740"/>
    <w:rsid w:val="00706BA1"/>
    <w:rsid w:val="007108F7"/>
    <w:rsid w:val="00722113"/>
    <w:rsid w:val="00725C8B"/>
    <w:rsid w:val="0073375E"/>
    <w:rsid w:val="007404C9"/>
    <w:rsid w:val="0074567F"/>
    <w:rsid w:val="00745DEA"/>
    <w:rsid w:val="007523F2"/>
    <w:rsid w:val="00763B02"/>
    <w:rsid w:val="0077358A"/>
    <w:rsid w:val="00775644"/>
    <w:rsid w:val="00775C40"/>
    <w:rsid w:val="00793E1D"/>
    <w:rsid w:val="007A62B9"/>
    <w:rsid w:val="007B254C"/>
    <w:rsid w:val="007B53D9"/>
    <w:rsid w:val="007C0C30"/>
    <w:rsid w:val="007C4911"/>
    <w:rsid w:val="007C6F4F"/>
    <w:rsid w:val="007C7896"/>
    <w:rsid w:val="007E25C9"/>
    <w:rsid w:val="007E634A"/>
    <w:rsid w:val="007F14E6"/>
    <w:rsid w:val="007F339A"/>
    <w:rsid w:val="007F7D74"/>
    <w:rsid w:val="008101BE"/>
    <w:rsid w:val="0084285B"/>
    <w:rsid w:val="00844174"/>
    <w:rsid w:val="00853854"/>
    <w:rsid w:val="008563B3"/>
    <w:rsid w:val="00862CB0"/>
    <w:rsid w:val="00870825"/>
    <w:rsid w:val="00880F2F"/>
    <w:rsid w:val="00887138"/>
    <w:rsid w:val="00887317"/>
    <w:rsid w:val="008A1C59"/>
    <w:rsid w:val="008A623B"/>
    <w:rsid w:val="008B5735"/>
    <w:rsid w:val="008B5752"/>
    <w:rsid w:val="008B7780"/>
    <w:rsid w:val="008C510D"/>
    <w:rsid w:val="008D4213"/>
    <w:rsid w:val="008D6690"/>
    <w:rsid w:val="008E3DC6"/>
    <w:rsid w:val="008E5CF5"/>
    <w:rsid w:val="00901B32"/>
    <w:rsid w:val="00901DFB"/>
    <w:rsid w:val="00907E3D"/>
    <w:rsid w:val="00916C00"/>
    <w:rsid w:val="009201D3"/>
    <w:rsid w:val="009360E6"/>
    <w:rsid w:val="009413ED"/>
    <w:rsid w:val="00944E1B"/>
    <w:rsid w:val="00945C61"/>
    <w:rsid w:val="00946AF4"/>
    <w:rsid w:val="00963A41"/>
    <w:rsid w:val="00965463"/>
    <w:rsid w:val="0097748A"/>
    <w:rsid w:val="009802AE"/>
    <w:rsid w:val="009965AA"/>
    <w:rsid w:val="00997148"/>
    <w:rsid w:val="009A3F02"/>
    <w:rsid w:val="009B131D"/>
    <w:rsid w:val="009D1517"/>
    <w:rsid w:val="009D21DB"/>
    <w:rsid w:val="009E366B"/>
    <w:rsid w:val="009E4815"/>
    <w:rsid w:val="009E5D11"/>
    <w:rsid w:val="00A03C71"/>
    <w:rsid w:val="00A077B1"/>
    <w:rsid w:val="00A10B3D"/>
    <w:rsid w:val="00A22230"/>
    <w:rsid w:val="00A26045"/>
    <w:rsid w:val="00A42777"/>
    <w:rsid w:val="00A46D2A"/>
    <w:rsid w:val="00A55D71"/>
    <w:rsid w:val="00A7018E"/>
    <w:rsid w:val="00AC516E"/>
    <w:rsid w:val="00AD335C"/>
    <w:rsid w:val="00AE15A3"/>
    <w:rsid w:val="00AE2335"/>
    <w:rsid w:val="00AE4E78"/>
    <w:rsid w:val="00AE4FFC"/>
    <w:rsid w:val="00AF0596"/>
    <w:rsid w:val="00B0137A"/>
    <w:rsid w:val="00B02B82"/>
    <w:rsid w:val="00B16AE9"/>
    <w:rsid w:val="00B172FF"/>
    <w:rsid w:val="00B305E7"/>
    <w:rsid w:val="00B319DD"/>
    <w:rsid w:val="00B4062A"/>
    <w:rsid w:val="00B420C3"/>
    <w:rsid w:val="00B5782B"/>
    <w:rsid w:val="00B917C7"/>
    <w:rsid w:val="00B91AA3"/>
    <w:rsid w:val="00BC19AF"/>
    <w:rsid w:val="00BC2FA9"/>
    <w:rsid w:val="00BC629A"/>
    <w:rsid w:val="00BC77AF"/>
    <w:rsid w:val="00BE3377"/>
    <w:rsid w:val="00BE398B"/>
    <w:rsid w:val="00BE7195"/>
    <w:rsid w:val="00C06557"/>
    <w:rsid w:val="00C0663B"/>
    <w:rsid w:val="00C07916"/>
    <w:rsid w:val="00C11581"/>
    <w:rsid w:val="00C15211"/>
    <w:rsid w:val="00C17C55"/>
    <w:rsid w:val="00C2511F"/>
    <w:rsid w:val="00C31CA9"/>
    <w:rsid w:val="00C353AE"/>
    <w:rsid w:val="00C36E0D"/>
    <w:rsid w:val="00C37E12"/>
    <w:rsid w:val="00C46997"/>
    <w:rsid w:val="00C561A7"/>
    <w:rsid w:val="00C7289F"/>
    <w:rsid w:val="00C77ABF"/>
    <w:rsid w:val="00C77E1F"/>
    <w:rsid w:val="00C85CCF"/>
    <w:rsid w:val="00C96584"/>
    <w:rsid w:val="00CA069F"/>
    <w:rsid w:val="00CA4F56"/>
    <w:rsid w:val="00CB1DB7"/>
    <w:rsid w:val="00CD4C73"/>
    <w:rsid w:val="00CF5EF6"/>
    <w:rsid w:val="00D05CAD"/>
    <w:rsid w:val="00D3290C"/>
    <w:rsid w:val="00D32C0C"/>
    <w:rsid w:val="00D4090E"/>
    <w:rsid w:val="00D429E6"/>
    <w:rsid w:val="00D45E01"/>
    <w:rsid w:val="00D5667F"/>
    <w:rsid w:val="00D61CF5"/>
    <w:rsid w:val="00D8002A"/>
    <w:rsid w:val="00D94075"/>
    <w:rsid w:val="00D95F69"/>
    <w:rsid w:val="00D97199"/>
    <w:rsid w:val="00D97E62"/>
    <w:rsid w:val="00D97EB3"/>
    <w:rsid w:val="00DA4409"/>
    <w:rsid w:val="00DA7FD9"/>
    <w:rsid w:val="00DB0217"/>
    <w:rsid w:val="00DB1761"/>
    <w:rsid w:val="00DB1D39"/>
    <w:rsid w:val="00DD1CF8"/>
    <w:rsid w:val="00DE0F66"/>
    <w:rsid w:val="00DE3618"/>
    <w:rsid w:val="00DE3E2B"/>
    <w:rsid w:val="00DE4643"/>
    <w:rsid w:val="00DF6461"/>
    <w:rsid w:val="00E0553B"/>
    <w:rsid w:val="00E067BC"/>
    <w:rsid w:val="00E06C26"/>
    <w:rsid w:val="00E220DE"/>
    <w:rsid w:val="00E364DB"/>
    <w:rsid w:val="00E446D2"/>
    <w:rsid w:val="00E55031"/>
    <w:rsid w:val="00E85A25"/>
    <w:rsid w:val="00E90498"/>
    <w:rsid w:val="00EA664A"/>
    <w:rsid w:val="00EC2729"/>
    <w:rsid w:val="00ED1164"/>
    <w:rsid w:val="00EF0788"/>
    <w:rsid w:val="00EF25DE"/>
    <w:rsid w:val="00EF516A"/>
    <w:rsid w:val="00F01D78"/>
    <w:rsid w:val="00F21053"/>
    <w:rsid w:val="00F21CC1"/>
    <w:rsid w:val="00F266BD"/>
    <w:rsid w:val="00F27C9A"/>
    <w:rsid w:val="00F3191C"/>
    <w:rsid w:val="00F40416"/>
    <w:rsid w:val="00F4423A"/>
    <w:rsid w:val="00F647A9"/>
    <w:rsid w:val="00F65740"/>
    <w:rsid w:val="00F676CD"/>
    <w:rsid w:val="00F7516F"/>
    <w:rsid w:val="00F9267D"/>
    <w:rsid w:val="00F9440E"/>
    <w:rsid w:val="00F9577A"/>
    <w:rsid w:val="00F97BF2"/>
    <w:rsid w:val="00FB045A"/>
    <w:rsid w:val="00FB185F"/>
    <w:rsid w:val="00FB4CF9"/>
    <w:rsid w:val="00FB5DAE"/>
    <w:rsid w:val="00FC6E07"/>
    <w:rsid w:val="00FD612C"/>
    <w:rsid w:val="00FE46A4"/>
    <w:rsid w:val="00FE66A4"/>
    <w:rsid w:val="00FF3946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B50"/>
  <w15:chartTrackingRefBased/>
  <w15:docId w15:val="{0EB250D1-9343-4EA4-991E-44F672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F5"/>
    <w:rPr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6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AB1"/>
    <w:pPr>
      <w:keepNext/>
      <w:spacing w:after="0" w:line="240" w:lineRule="exact"/>
      <w:ind w:right="-101"/>
      <w:jc w:val="center"/>
      <w:outlineLvl w:val="2"/>
    </w:pPr>
    <w:rPr>
      <w:rFonts w:ascii="Cordia New" w:eastAsia="Times New Roman" w:hAnsi="New York" w:cs="Cordia New"/>
      <w:sz w:val="28"/>
      <w:szCs w:val="28"/>
      <w:lang w:val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CF5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">
    <w:name w:val="Hyperlink"/>
    <w:basedOn w:val="DefaultParagraphFont"/>
    <w:unhideWhenUsed/>
    <w:rsid w:val="00D61CF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CF5"/>
  </w:style>
  <w:style w:type="character" w:customStyle="1" w:styleId="Heading3Char">
    <w:name w:val="Heading 3 Char"/>
    <w:basedOn w:val="DefaultParagraphFont"/>
    <w:link w:val="Heading3"/>
    <w:semiHidden/>
    <w:rsid w:val="00526AB1"/>
    <w:rPr>
      <w:rFonts w:ascii="Cordia New" w:eastAsia="Times New Roman" w:hAnsi="New York" w:cs="Cordia New"/>
      <w:sz w:val="28"/>
      <w:szCs w:val="28"/>
      <w:lang w:val="th-TH" w:bidi="th-TH"/>
    </w:rPr>
  </w:style>
  <w:style w:type="paragraph" w:styleId="BodyTextIndent">
    <w:name w:val="Body Text Indent"/>
    <w:basedOn w:val="Normal"/>
    <w:link w:val="BodyTextIndentChar"/>
    <w:semiHidden/>
    <w:unhideWhenUsed/>
    <w:rsid w:val="00526AB1"/>
    <w:pPr>
      <w:spacing w:after="0" w:line="240" w:lineRule="auto"/>
      <w:ind w:right="640" w:firstLine="720"/>
      <w:jc w:val="both"/>
    </w:pPr>
    <w:rPr>
      <w:rFonts w:ascii="Cordia New" w:eastAsia="Times New Roman" w:hAnsi="New York" w:cs="Cordia New"/>
      <w:sz w:val="28"/>
      <w:szCs w:val="28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6AB1"/>
    <w:rPr>
      <w:rFonts w:ascii="Cordia New" w:eastAsia="Times New Roman" w:hAnsi="New York" w:cs="Cordia New"/>
      <w:sz w:val="28"/>
      <w:szCs w:val="28"/>
      <w:lang w:val="en-US" w:bidi="th-TH"/>
    </w:rPr>
  </w:style>
  <w:style w:type="paragraph" w:styleId="ListParagraph">
    <w:name w:val="List Paragraph"/>
    <w:basedOn w:val="Normal"/>
    <w:uiPriority w:val="34"/>
    <w:qFormat/>
    <w:rsid w:val="00DB1761"/>
    <w:pPr>
      <w:ind w:left="720"/>
      <w:contextualSpacing/>
    </w:pPr>
  </w:style>
  <w:style w:type="table" w:styleId="TableGrid">
    <w:name w:val="Table Grid"/>
    <w:basedOn w:val="TableNormal"/>
    <w:uiPriority w:val="39"/>
    <w:rsid w:val="00E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36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42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pachia@snv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aprocurement@snv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cpachia@snv.org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mailto:laprocurement@snv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d7329dd-438a-4558-bb02-8c32828ba005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14" ma:contentTypeDescription="Create a new document." ma:contentTypeScope="" ma:versionID="0f0d8a27391512cff5a242773011fe62">
  <xsd:schema xmlns:xsd="http://www.w3.org/2001/XMLSchema" xmlns:xs="http://www.w3.org/2001/XMLSchema" xmlns:p="http://schemas.microsoft.com/office/2006/metadata/properties" xmlns:ns2="077e0f7d-4112-443b-8aa4-a97b897f9dcc" xmlns:ns3="07129df5-5e66-4630-bb46-043eac53e21e" targetNamespace="http://schemas.microsoft.com/office/2006/metadata/properties" ma:root="true" ma:fieldsID="8ddd5bc223480a24a42b1ad3d7f33f29" ns2:_="" ns3:_="">
    <xsd:import namespace="077e0f7d-4112-443b-8aa4-a97b897f9dcc"/>
    <xsd:import namespace="07129df5-5e66-4630-bb46-043eac53e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7C53B-01AE-48C9-A585-087BF473A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0EA49-ACF5-437D-83ED-3A973B529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89430-E5B1-451A-A3AB-86C4759197F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AED41DD-33D0-4F60-B532-81FD12758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0f7d-4112-443b-8aa4-a97b897f9dcc"/>
    <ds:schemaRef ds:uri="07129df5-5e66-4630-bb46-043eac53e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6FA9EC-AAC8-4A5C-A9B5-F1C91060AC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David</dc:creator>
  <cp:keywords/>
  <dc:description/>
  <cp:lastModifiedBy>Sayaphimphone, Beunh</cp:lastModifiedBy>
  <cp:revision>2</cp:revision>
  <cp:lastPrinted>2021-08-11T08:16:00Z</cp:lastPrinted>
  <dcterms:created xsi:type="dcterms:W3CDTF">2021-09-16T06:53:00Z</dcterms:created>
  <dcterms:modified xsi:type="dcterms:W3CDTF">2021-09-16T06:53:00Z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0x01010088792FF8C8ACA744B92B4D3103F924E3</vt:lpwstr>
  </property>
</Properties>
</file>