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F064" w14:textId="3DC7B1CA" w:rsidR="005A4AB7" w:rsidRDefault="005A4AB7" w:rsidP="005A4AB7">
      <w:pPr>
        <w:rPr>
          <w:rFonts w:cs="DokChampa"/>
          <w:b/>
          <w:bCs/>
          <w:sz w:val="32"/>
          <w:szCs w:val="32"/>
          <w:u w:val="single"/>
          <w:cs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FCF1" wp14:editId="6C48BEAC">
                <wp:simplePos x="0" y="0"/>
                <wp:positionH relativeFrom="column">
                  <wp:posOffset>3248025</wp:posOffset>
                </wp:positionH>
                <wp:positionV relativeFrom="paragraph">
                  <wp:posOffset>-739140</wp:posOffset>
                </wp:positionV>
                <wp:extent cx="3314700" cy="78105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A6A539" w14:textId="77777777" w:rsidR="00C31CA9" w:rsidRDefault="00C31CA9" w:rsidP="00C31C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371D74A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0010980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7A47C2A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2FC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5.75pt;margin-top:-58.2pt;width:261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" filled="f" stroked="f">
                <v:textbox style="mso-fit-shape-to-text:t">
                  <w:txbxContent>
                    <w:p w14:paraId="7FA6A539" w14:textId="77777777" w:rsidR="00C31CA9" w:rsidRDefault="00C31CA9" w:rsidP="00C31C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371D74A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0010980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7A47C2A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146739A8" w14:textId="0C5D8664" w:rsidR="00FE66A4" w:rsidRPr="005A4AB7" w:rsidRDefault="00BC2FA9" w:rsidP="00BC2FA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  <w:r w:rsidRPr="005A4AB7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</w:p>
    <w:p w14:paraId="5B570A76" w14:textId="5F5C675E" w:rsidR="00FE66A4" w:rsidRPr="005A4AB7" w:rsidRDefault="00065DF1" w:rsidP="00065DF1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ເຖິ່ງ: ບໍລິສັດ ແລະ </w:t>
      </w:r>
      <w:r w:rsidR="006B3DE1" w:rsidRPr="005A4AB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ຮ້ານຄ້າທີ່ນັບຖື</w:t>
      </w:r>
    </w:p>
    <w:p w14:paraId="6D4DDD9D" w14:textId="5C63B450" w:rsidR="0055344B" w:rsidRPr="005A4AB7" w:rsidRDefault="006B3DE1" w:rsidP="00065DF1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ເລື່ອງ: </w:t>
      </w:r>
      <w:r w:rsidR="00584977" w:rsidRPr="005A4AB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ການເຊື</w:t>
      </w:r>
      <w:r w:rsidR="00F4423A" w:rsidRPr="005A4AB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໊ອເຊີນໃຫ້ເຂົ້າຮ່ວມໃນການປະມູນ</w:t>
      </w:r>
      <w:r w:rsidR="00F7516F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ສະໜອງ ອຸປະກອນ ນໍ້າລິນ</w:t>
      </w:r>
    </w:p>
    <w:p w14:paraId="1BA0BFE8" w14:textId="0A10575A" w:rsidR="0074567F" w:rsidRPr="005A4AB7" w:rsidRDefault="0074567F" w:rsidP="00065DF1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ອົງການ</w:t>
      </w:r>
      <w:r w:rsidR="00B16AE9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ພັດທະນາຂອງ</w:t>
      </w:r>
      <w:r w:rsidR="00B16AE9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ປະເທດເນ</w:t>
      </w:r>
      <w:r w:rsidR="00B16AE9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ເທີແລນ ປະຈໍາລາວ ມີຄວາມ</w:t>
      </w:r>
      <w:r w:rsidR="002F766A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ມີຈຸດປະສົງທີ່ຈະດໍາເນີນການປະມູນ</w:t>
      </w:r>
      <w:r w:rsidR="001A7E10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ການສະໜອງ </w:t>
      </w:r>
      <w:r w:rsidR="00303B4B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ອຸປະກອນ</w:t>
      </w:r>
      <w:r w:rsidR="00763B02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303B4B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ນໍ້າລິນ</w:t>
      </w:r>
      <w:r w:rsidR="00F647A9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763B02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ເພື່ອສະໜອງໃ</w:t>
      </w:r>
      <w:r w:rsidR="00DF6461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ຫ້ບ້ານເປົ້າໝາຍຂອງໂຄງການ</w:t>
      </w:r>
      <w:r w:rsidR="007523F2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ທີ່ຢູ່ ແຂວງຫົວພັນ</w:t>
      </w:r>
      <w:r w:rsidR="003152FD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ແລະ </w:t>
      </w:r>
      <w:r w:rsidR="00F21053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ແຂວງອຸດົມໄຊ</w:t>
      </w:r>
      <w:r w:rsidR="00FE46A4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ເຊິ່ງມີລາຍລະອຽດດັ່ງນີ້:</w:t>
      </w:r>
    </w:p>
    <w:p w14:paraId="2FF3D2BD" w14:textId="02B0FAF4" w:rsidR="00D97E62" w:rsidRPr="005A4AB7" w:rsidRDefault="00661333" w:rsidP="00101F86">
      <w:pPr>
        <w:pStyle w:val="ListParagraph"/>
        <w:numPr>
          <w:ilvl w:val="0"/>
          <w:numId w:val="5"/>
        </w:numPr>
        <w:rPr>
          <w:rFonts w:ascii="Phetsarath OT" w:eastAsia="Phetsarath OT" w:hAnsi="Phetsarath OT" w:cs="Phetsarath OT"/>
          <w:b/>
          <w:bCs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 w:bidi="lo-LA"/>
        </w:rPr>
        <w:t>ແຂວງອຸດົມໄຊ</w:t>
      </w:r>
    </w:p>
    <w:p w14:paraId="5C9B8744" w14:textId="4C1A851D" w:rsidR="00300C10" w:rsidRPr="005A4AB7" w:rsidRDefault="00385B91" w:rsidP="00901DFB">
      <w:pPr>
        <w:pStyle w:val="ListParagraph"/>
        <w:numPr>
          <w:ilvl w:val="1"/>
          <w:numId w:val="5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ຊຸດທີ່ 1</w:t>
      </w:r>
      <w:r w:rsidR="001B560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 </w:t>
      </w:r>
      <w:r w:rsidR="000B1A4C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ທໍ່ນໍ້າ ແລະ</w:t>
      </w:r>
      <w:r w:rsidR="002F69BF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</w:t>
      </w:r>
      <w:r w:rsidR="000B1A4C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ອຸປະກອນ</w:t>
      </w:r>
      <w:r w:rsidR="00887138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ລວມ</w:t>
      </w:r>
      <w:r w:rsidR="001B560E"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ຄ່າຂົນສົ່ງເຖີງບ້ານຂ້ອນ-ສະໂຄຍ</w:t>
      </w:r>
      <w:r w:rsidR="001B560E"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="001B560E"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ເມືອງແບງ</w:t>
      </w:r>
      <w:r w:rsidR="001B560E"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="001B560E"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ອຸດົມໄຊ</w:t>
      </w:r>
    </w:p>
    <w:p w14:paraId="0E5484BB" w14:textId="6E3B1253" w:rsidR="001B560E" w:rsidRPr="005A4AB7" w:rsidRDefault="007B254C" w:rsidP="00661333">
      <w:pPr>
        <w:pStyle w:val="ListParagraph"/>
        <w:numPr>
          <w:ilvl w:val="1"/>
          <w:numId w:val="8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    </w:t>
      </w:r>
      <w:r w:rsidR="00BC77AF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ຊຸດທີ່ 2  ທໍ່ນໍ້າ ແລະອຸປະກອນ ລວມ</w:t>
      </w:r>
      <w:r w:rsidR="00BC77AF"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ຄ່າຂົນສົ່ງເຖີງບ້ານຂ້ອນ-ໃໝ່</w:t>
      </w:r>
      <w:r w:rsidR="00BC77AF"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="00BC77AF"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ເມືອງແບງ</w:t>
      </w:r>
      <w:r w:rsidR="00BC77AF"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="00BC77AF"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ອຸດົມໄຊ</w:t>
      </w:r>
    </w:p>
    <w:p w14:paraId="02133FDF" w14:textId="6DF7A5EF" w:rsidR="00545944" w:rsidRPr="005A4AB7" w:rsidRDefault="00545944" w:rsidP="00B0137A">
      <w:pPr>
        <w:pStyle w:val="ListParagraph"/>
        <w:numPr>
          <w:ilvl w:val="0"/>
          <w:numId w:val="5"/>
        </w:numPr>
        <w:rPr>
          <w:rFonts w:ascii="Phetsarath OT" w:eastAsia="Phetsarath OT" w:hAnsi="Phetsarath OT" w:cs="Phetsarath OT"/>
          <w:b/>
          <w:bCs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val="en-GB" w:bidi="lo-LA"/>
        </w:rPr>
        <w:t>ແຂວງຫົວພັນ</w:t>
      </w:r>
    </w:p>
    <w:p w14:paraId="091BF0F0" w14:textId="4A2336E8" w:rsidR="001B560E" w:rsidRPr="005A4AB7" w:rsidRDefault="003E345B" w:rsidP="00E0553B">
      <w:pPr>
        <w:pStyle w:val="ListParagraph"/>
        <w:numPr>
          <w:ilvl w:val="1"/>
          <w:numId w:val="5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ຊຸດທີ່ </w:t>
      </w:r>
      <w:r w:rsidR="007B254C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1</w:t>
      </w: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 ທໍ່ນໍ້າ ແລະອຸປະກອນ ລວມ</w:t>
      </w: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ຄ່າຂົນສົ່ງເຖີງບ້ານສົບດຸງ</w:t>
      </w:r>
      <w:r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ເມືອງຊຽງຄໍ້</w:t>
      </w:r>
      <w:r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ຫົວພັນ</w:t>
      </w:r>
    </w:p>
    <w:p w14:paraId="18451DA5" w14:textId="0B948018" w:rsidR="00DE4643" w:rsidRPr="005A4AB7" w:rsidRDefault="00321FC0" w:rsidP="00E0553B">
      <w:pPr>
        <w:pStyle w:val="ListParagraph"/>
        <w:numPr>
          <w:ilvl w:val="1"/>
          <w:numId w:val="5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ຊຸດທີ່ </w:t>
      </w:r>
      <w:r w:rsidR="007B254C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2</w:t>
      </w: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 ທໍ່ນໍ້າ ແລະອຸປະກອນ ລວມ</w:t>
      </w: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ຄ່າຂົນສົ່ງເຖີງບ້ານຫ້ວຍປິດ</w:t>
      </w:r>
      <w:r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ເມືອງຊຽງຄໍ້</w:t>
      </w:r>
      <w:r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ຫົວພັນ</w:t>
      </w:r>
    </w:p>
    <w:p w14:paraId="0EF8CFE8" w14:textId="133884AB" w:rsidR="00321FC0" w:rsidRPr="005A4AB7" w:rsidRDefault="00D97EB3" w:rsidP="00E0553B">
      <w:pPr>
        <w:pStyle w:val="ListParagraph"/>
        <w:numPr>
          <w:ilvl w:val="1"/>
          <w:numId w:val="5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ຊຸດທີ່ </w:t>
      </w:r>
      <w:r w:rsidR="007B254C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3</w:t>
      </w: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 ທໍ່ນໍ້າ ແລະອຸປະກອນ ລວມ</w:t>
      </w: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ຄ່າຂົນສົ່ງເຖີງບ້ານມັ້ນ</w:t>
      </w:r>
      <w:r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ວຽງໄຊ</w:t>
      </w:r>
      <w:r w:rsidRPr="005A4AB7">
        <w:rPr>
          <w:rFonts w:ascii="Phetsarath OT" w:eastAsia="Phetsarath OT" w:hAnsi="Phetsarath OT" w:cs="Phetsarath OT"/>
          <w:sz w:val="24"/>
          <w:szCs w:val="24"/>
          <w:lang w:val="en-GB"/>
        </w:rPr>
        <w:t xml:space="preserve">, </w:t>
      </w: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>ຫົວພັນ</w:t>
      </w:r>
    </w:p>
    <w:p w14:paraId="2074A984" w14:textId="25F55088" w:rsidR="000404B0" w:rsidRPr="005A4AB7" w:rsidRDefault="00C46997" w:rsidP="00B91AA3">
      <w:pPr>
        <w:ind w:firstLine="36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ດັ່ງນັ້ນ ຖ້າຫາກບໍລິສັດ ແລະ</w:t>
      </w:r>
      <w:r w:rsidR="00A7018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ຮ້ານຄ້າໃດ ຫາກມີຄວາມສົມໃຈ ຢາກເຂົ້າຮ່ວມໃນການປະມູນຄັ້າງ</w:t>
      </w:r>
      <w:r w:rsidR="00AE15A3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ນີ້ ກະລຸນາເຂົ້າມາພົວພັນເອົາຊ່ອງປະມູນ</w:t>
      </w:r>
      <w:r w:rsidR="00C353A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ໃນເວລາໂມງລັດຖະການ ຕາມກໍານົດເວລາ</w:t>
      </w:r>
      <w:r w:rsidR="00B91AA3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ດັ່ງລຸ່ມນີ້:</w:t>
      </w:r>
    </w:p>
    <w:p w14:paraId="6591EF32" w14:textId="0E6272B6" w:rsidR="000675B7" w:rsidRPr="005A4AB7" w:rsidRDefault="00B91AA3" w:rsidP="000404B0">
      <w:pPr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</w:pP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ab/>
      </w: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ກໍານົດການແຈກຍາຍເອກະສານ ແລະ </w:t>
      </w:r>
      <w:r w:rsidR="009360E6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ຍື່ນຊອງ</w:t>
      </w:r>
      <w:r w:rsidR="00F21CC1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ການ</w:t>
      </w:r>
      <w:r w:rsidR="009360E6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ປະມູນ</w:t>
      </w:r>
      <w:r w:rsidR="00F21CC1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8D4213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ແມ່ນເລີມແຕ່ວັນທີ່ </w:t>
      </w:r>
      <w:r w:rsidR="00653359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1</w:t>
      </w:r>
      <w:r w:rsidR="000F6F19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7</w:t>
      </w:r>
      <w:r w:rsidR="008D4213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725C8B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ຫາ </w:t>
      </w:r>
      <w:r w:rsidR="00BC629A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2</w:t>
      </w:r>
      <w:r w:rsidR="0030736D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6</w:t>
      </w:r>
      <w:r w:rsidR="00FD612C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ມີ</w:t>
      </w:r>
      <w:r w:rsidR="00BC629A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ນາ</w:t>
      </w:r>
      <w:r w:rsidR="00725C8B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2021</w:t>
      </w:r>
      <w:r w:rsidR="005721BF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ໂມງລັດຖະການ</w:t>
      </w:r>
      <w:r w:rsidR="00725C8B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D95F69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ແລະ </w:t>
      </w:r>
      <w:r w:rsidR="000039C7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ຖ້າ</w:t>
      </w:r>
      <w:r w:rsidR="00D95F69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ບັນດາ ບໍລິສັດ ແລະ ຮ້ານຄ້າ</w:t>
      </w:r>
      <w:r w:rsidR="00945C61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ທີ່ມີຄວາມສົມໃຈ ສາມາດເອົາເອກະສານ ແລະ </w:t>
      </w:r>
      <w:r w:rsidR="00EF0788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ຍືນຊ່ອງປະມູນໄດ້ ຢູ່ທີ່ຫ້ອງການ</w:t>
      </w:r>
      <w:r w:rsidR="00CB1DB7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ອົງການ ພັດທະນາຂອງ ປະເທດເນເທີແລນ ປະຈໍາລາວ ທີ່ </w:t>
      </w:r>
      <w:r w:rsidR="00D94075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e</w:t>
      </w:r>
      <w:r w:rsidR="00D94075" w:rsidRPr="005A4AB7">
        <w:rPr>
          <w:rFonts w:ascii="Phetsarath OT" w:eastAsia="Phetsarath OT" w:hAnsi="Phetsarath OT" w:cs="Phetsarath OT"/>
          <w:color w:val="000000" w:themeColor="text1"/>
        </w:rPr>
        <w:t xml:space="preserve">mail: </w:t>
      </w:r>
      <w:hyperlink r:id="rId10" w:history="1">
        <w:r w:rsidR="00D94075" w:rsidRPr="005A4AB7">
          <w:rPr>
            <w:rStyle w:val="Hyperlink"/>
            <w:rFonts w:ascii="Phetsarath OT" w:eastAsia="Phetsarath OT" w:hAnsi="Phetsarath OT" w:cs="Phetsarath OT"/>
            <w:lang w:eastAsia="en-GB"/>
          </w:rPr>
          <w:t>laprocurement@snv.org</w:t>
        </w:r>
      </w:hyperlink>
      <w:r w:rsidR="00D94075" w:rsidRPr="005A4AB7">
        <w:rPr>
          <w:rStyle w:val="Hyperlink"/>
          <w:rFonts w:ascii="Phetsarath OT" w:eastAsia="Phetsarath OT" w:hAnsi="Phetsarath OT" w:cs="Phetsarath OT"/>
          <w:lang w:eastAsia="en-GB"/>
        </w:rPr>
        <w:t xml:space="preserve">  </w:t>
      </w:r>
      <w:r w:rsidR="00D94075" w:rsidRPr="005A4AB7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53D9" w:rsidRPr="005A4AB7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ຫຼື</w:t>
      </w:r>
    </w:p>
    <w:p w14:paraId="07496B45" w14:textId="6E530C1D" w:rsidR="00B91AA3" w:rsidRPr="005A4AB7" w:rsidRDefault="008A1C59" w:rsidP="000675B7">
      <w:pPr>
        <w:pStyle w:val="ListParagraph"/>
        <w:numPr>
          <w:ilvl w:val="0"/>
          <w:numId w:val="6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ຫ້ອງການວຽງຈັນ, </w:t>
      </w:r>
      <w:r w:rsidR="00CB1DB7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ບ້ານ </w:t>
      </w:r>
      <w:r w:rsidR="002A4788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ສະພານທອງໃຕ້, ເມືອງ </w:t>
      </w:r>
      <w:r w:rsidR="00C07916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ໄຊເສດຖາ, </w:t>
      </w:r>
      <w:r w:rsidR="00A077B1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ນະຄອນຫຼວງວຽງຈັນ.</w:t>
      </w:r>
    </w:p>
    <w:p w14:paraId="54F663C7" w14:textId="12302C60" w:rsidR="001E7C98" w:rsidRPr="005A4AB7" w:rsidRDefault="001E7C98" w:rsidP="001E7C98">
      <w:pPr>
        <w:pStyle w:val="ListParagraph"/>
        <w:spacing w:after="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ທ່ານ ຈໍລີ ປ່າເຈ້ຍ   </w:t>
      </w:r>
      <w:r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020 5237 1671</w:t>
      </w:r>
    </w:p>
    <w:p w14:paraId="471AD96B" w14:textId="0304B7F7" w:rsidR="000675B7" w:rsidRPr="005A4AB7" w:rsidRDefault="000675B7" w:rsidP="000675B7">
      <w:pPr>
        <w:pStyle w:val="ListParagraph"/>
        <w:numPr>
          <w:ilvl w:val="0"/>
          <w:numId w:val="6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ຫ້ອງການຫົວພັນ       ທ່ານ ໄຊທໍ່ ຢົງເກີ</w:t>
      </w:r>
      <w:r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020 5233 2779</w:t>
      </w:r>
    </w:p>
    <w:p w14:paraId="671222EB" w14:textId="21CCFED0" w:rsidR="008A1C59" w:rsidRPr="005A4AB7" w:rsidRDefault="00C77E1F" w:rsidP="000675B7">
      <w:pPr>
        <w:pStyle w:val="ListParagraph"/>
        <w:numPr>
          <w:ilvl w:val="0"/>
          <w:numId w:val="6"/>
        </w:num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ຫ້ອງການອຸດົມໄຊ  ທ່ານ ນາງ ອິດສະຫຼະ  </w:t>
      </w:r>
      <w:r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0</w:t>
      </w:r>
      <w:r w:rsidR="002308F6" w:rsidRPr="005A4AB7">
        <w:rPr>
          <w:rFonts w:ascii="Phetsarath OT" w:eastAsia="Phetsarath OT" w:hAnsi="Phetsarath OT" w:cs="Phetsarath OT"/>
        </w:rPr>
        <w:t xml:space="preserve"> </w:t>
      </w:r>
      <w:r w:rsidR="002308F6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20 91 272 777</w:t>
      </w:r>
    </w:p>
    <w:p w14:paraId="292A41A3" w14:textId="01D8B18C" w:rsidR="005250CE" w:rsidRPr="005A4AB7" w:rsidRDefault="00A077B1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ab/>
      </w:r>
      <w:r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ສະນັ້ນ, ຈຶ່ງແຈ້ງມາເພື່ອຊາ</w:t>
      </w:r>
      <w:r w:rsidR="005E5F31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ຂອງທ່ານຄົງສະຫຼະເວລາອັນມີຄ່າ</w:t>
      </w:r>
      <w:r w:rsidR="00114BF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ເພື່ອເຂົ້າຮ່ວມການປະມູນນໍາອົງການຂອງພວກເຮົາ.</w:t>
      </w:r>
    </w:p>
    <w:p w14:paraId="6CBD8C60" w14:textId="1F91DFEF" w:rsidR="00502145" w:rsidRPr="005A4AB7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       </w:t>
      </w:r>
      <w:r w:rsidR="005250C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ຮຽນມາດ້ວຍຄວາມເຄົາລົບ ແລະ ນັບຖື</w:t>
      </w:r>
      <w:r w:rsidR="00502145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.</w:t>
      </w:r>
    </w:p>
    <w:p w14:paraId="3BAFEF52" w14:textId="49DC32B3" w:rsidR="00502145" w:rsidRPr="005A4AB7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      </w:t>
      </w:r>
      <w:r w:rsidR="00502145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ອົງການ ພັດທະນາຂອງ ປະເທດເນເທີແລນ ປະຈໍາລາວ</w:t>
      </w:r>
    </w:p>
    <w:p w14:paraId="4CC17912" w14:textId="446991A3" w:rsidR="3EABFE21" w:rsidRPr="005A4AB7" w:rsidRDefault="00B319DD" w:rsidP="005A4AB7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                                                                     </w:t>
      </w:r>
      <w:r w:rsidR="00C15211">
        <w:rPr>
          <w:rFonts w:cs="DokChampa"/>
          <w:sz w:val="24"/>
          <w:szCs w:val="24"/>
          <w:lang w:val="en-GB" w:bidi="lo-LA"/>
        </w:rPr>
        <w:t xml:space="preserve"> </w:t>
      </w:r>
      <w:r w:rsidR="005A4AB7">
        <w:rPr>
          <w:rFonts w:cs="DokChampa"/>
          <w:sz w:val="24"/>
          <w:szCs w:val="24"/>
          <w:lang w:val="en-GB" w:bidi="lo-LA"/>
        </w:rPr>
        <w:t xml:space="preserve">                        </w:t>
      </w:r>
      <w:r w:rsidR="00B420C3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ພະແນກ</w:t>
      </w:r>
      <w:r w:rsidR="00F9440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ການເງິນ</w:t>
      </w:r>
      <w:r w:rsidR="0046433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ແລະ ຈັດຊື້</w:t>
      </w:r>
      <w:r w:rsidR="009802A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6433E" w:rsidRPr="005A4AB7">
        <w:rPr>
          <w:rFonts w:ascii="Phetsarath OT" w:eastAsia="Phetsarath OT" w:hAnsi="Phetsarath OT" w:cs="Phetsarath OT"/>
          <w:sz w:val="24"/>
          <w:szCs w:val="24"/>
          <w:lang w:val="en-GB" w:bidi="lo-LA"/>
        </w:rPr>
        <w:t>-</w:t>
      </w:r>
      <w:r w:rsidR="009802A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6433E" w:rsidRPr="005A4AB7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ຈັດຈ້າງ</w:t>
      </w:r>
    </w:p>
    <w:p w14:paraId="0FE71155" w14:textId="5B061713" w:rsidR="3EABFE21" w:rsidRDefault="005A4AB7" w:rsidP="3EABFE21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FE66A4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4B4506CA">
                <wp:simplePos x="0" y="0"/>
                <wp:positionH relativeFrom="column">
                  <wp:posOffset>3200400</wp:posOffset>
                </wp:positionH>
                <wp:positionV relativeFrom="paragraph">
                  <wp:posOffset>-674370</wp:posOffset>
                </wp:positionV>
                <wp:extent cx="3314700" cy="78105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_x0000_s1027" type="#_x0000_t202" style="position:absolute;left:0;text-align:left;margin-left:252pt;margin-top:-53.1pt;width:261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0D2AEFF" w14:textId="77777777" w:rsidR="005A4AB7" w:rsidRDefault="005A4AB7" w:rsidP="005A4AB7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58A8B103" w14:textId="0F7372C1" w:rsidR="005A4AB7" w:rsidRPr="0097748A" w:rsidRDefault="00D8002A" w:rsidP="005A4AB7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6646DB5A" w14:textId="5D2DA22C" w:rsidR="00D8002A" w:rsidRDefault="00D8002A" w:rsidP="00A46D2A">
      <w:pPr>
        <w:spacing w:after="0" w:line="360" w:lineRule="auto"/>
      </w:pPr>
      <w:r>
        <w:t xml:space="preserve">SNV is a not-for-profit international development organization represented in Laos and is looking for eligible suppliers to submit bids in relation to the supply of </w:t>
      </w:r>
      <w:r w:rsidR="006E3C49" w:rsidRPr="00EF516A">
        <w:rPr>
          <w:b/>
          <w:bCs/>
          <w:lang w:val="en-GB" w:bidi="lo-LA"/>
        </w:rPr>
        <w:t xml:space="preserve">water </w:t>
      </w:r>
      <w:r w:rsidR="004C3DB5">
        <w:rPr>
          <w:b/>
          <w:bCs/>
          <w:lang w:val="en-GB" w:bidi="lo-LA"/>
        </w:rPr>
        <w:t>system Material</w:t>
      </w:r>
      <w:r w:rsidR="00141CD9">
        <w:rPr>
          <w:lang w:val="en-GB" w:bidi="lo-LA"/>
        </w:rPr>
        <w:t xml:space="preserve"> </w:t>
      </w:r>
      <w:r w:rsidR="00944E1B">
        <w:t>for</w:t>
      </w:r>
      <w:r w:rsidR="00607079">
        <w:t xml:space="preserve"> </w:t>
      </w:r>
      <w:proofErr w:type="spellStart"/>
      <w:r w:rsidR="00141CD9">
        <w:t>Hou</w:t>
      </w:r>
      <w:r w:rsidR="00A46D2A">
        <w:t>aphanh</w:t>
      </w:r>
      <w:proofErr w:type="spellEnd"/>
      <w:r w:rsidR="00A46D2A">
        <w:t xml:space="preserve"> and </w:t>
      </w:r>
      <w:proofErr w:type="spellStart"/>
      <w:r w:rsidR="00A46D2A">
        <w:t>Oudomxay</w:t>
      </w:r>
      <w:proofErr w:type="spellEnd"/>
      <w:r w:rsidR="00A46D2A">
        <w:t xml:space="preserve"> </w:t>
      </w:r>
      <w:r w:rsidR="00607079">
        <w:t>provinces as per below detail</w:t>
      </w:r>
      <w:r>
        <w:t xml:space="preserve">:  </w:t>
      </w:r>
    </w:p>
    <w:p w14:paraId="4C185A34" w14:textId="0F9356E1" w:rsidR="00A46D2A" w:rsidRPr="0097748A" w:rsidRDefault="00ED1164" w:rsidP="00A46D2A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28"/>
          <w:szCs w:val="28"/>
        </w:rPr>
      </w:pPr>
      <w:proofErr w:type="spellStart"/>
      <w:r w:rsidRPr="0097748A">
        <w:rPr>
          <w:b/>
          <w:bCs/>
          <w:sz w:val="28"/>
          <w:szCs w:val="28"/>
        </w:rPr>
        <w:t>Oudomxay</w:t>
      </w:r>
      <w:proofErr w:type="spellEnd"/>
      <w:r w:rsidRPr="0097748A">
        <w:rPr>
          <w:b/>
          <w:bCs/>
          <w:sz w:val="28"/>
          <w:szCs w:val="28"/>
        </w:rPr>
        <w:t xml:space="preserve"> province</w:t>
      </w:r>
    </w:p>
    <w:p w14:paraId="2278B85A" w14:textId="0FEBE815" w:rsidR="00ED1164" w:rsidRDefault="00D97199" w:rsidP="00ED1164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Water </w:t>
      </w:r>
      <w:r w:rsidR="004C3DB5">
        <w:t xml:space="preserve">system </w:t>
      </w:r>
      <w:r w:rsidR="00FC6E07">
        <w:t>material</w:t>
      </w:r>
      <w:r>
        <w:t xml:space="preserve"> for</w:t>
      </w:r>
      <w:r w:rsidR="00F40416" w:rsidRPr="00F40416">
        <w:t xml:space="preserve"> </w:t>
      </w:r>
      <w:proofErr w:type="spellStart"/>
      <w:r w:rsidR="00F40416" w:rsidRPr="00F40416">
        <w:t>Khon-Sakhoy</w:t>
      </w:r>
      <w:proofErr w:type="spellEnd"/>
      <w:r w:rsidR="00F40416" w:rsidRPr="00F40416">
        <w:t xml:space="preserve">, </w:t>
      </w:r>
      <w:proofErr w:type="spellStart"/>
      <w:r w:rsidR="00F40416" w:rsidRPr="00F40416">
        <w:t>Beng</w:t>
      </w:r>
      <w:proofErr w:type="spellEnd"/>
      <w:r w:rsidR="00F40416" w:rsidRPr="00F40416">
        <w:t>, ODX</w:t>
      </w:r>
      <w:r>
        <w:t xml:space="preserve">, </w:t>
      </w:r>
      <w:r w:rsidR="009201D3">
        <w:t>including transportation</w:t>
      </w:r>
    </w:p>
    <w:p w14:paraId="0CFAE91B" w14:textId="6063FAE4" w:rsidR="009201D3" w:rsidRDefault="00277764" w:rsidP="00ED1164">
      <w:pPr>
        <w:pStyle w:val="ListParagraph"/>
        <w:numPr>
          <w:ilvl w:val="0"/>
          <w:numId w:val="10"/>
        </w:numPr>
        <w:spacing w:after="0" w:line="360" w:lineRule="auto"/>
      </w:pPr>
      <w:r>
        <w:t>Water</w:t>
      </w:r>
      <w:r w:rsidR="004C3DB5">
        <w:t xml:space="preserve"> system</w:t>
      </w:r>
      <w:r>
        <w:t xml:space="preserve"> </w:t>
      </w:r>
      <w:r w:rsidR="00046823">
        <w:t xml:space="preserve">material </w:t>
      </w:r>
      <w:r>
        <w:t>for</w:t>
      </w:r>
      <w:r w:rsidRPr="00F40416">
        <w:t xml:space="preserve"> </w:t>
      </w:r>
      <w:proofErr w:type="spellStart"/>
      <w:r w:rsidRPr="00277764">
        <w:t>Khon</w:t>
      </w:r>
      <w:proofErr w:type="spellEnd"/>
      <w:r w:rsidRPr="00277764">
        <w:t xml:space="preserve">-Mai, </w:t>
      </w:r>
      <w:proofErr w:type="spellStart"/>
      <w:r w:rsidRPr="00277764">
        <w:t>Beng</w:t>
      </w:r>
      <w:proofErr w:type="spellEnd"/>
      <w:r w:rsidRPr="00277764">
        <w:t>, ODX</w:t>
      </w:r>
      <w:r w:rsidR="007C6F4F">
        <w:t>, including transportation</w:t>
      </w:r>
    </w:p>
    <w:p w14:paraId="4173AF6E" w14:textId="05CF3F7E" w:rsidR="007C6F4F" w:rsidRPr="0097748A" w:rsidRDefault="007C6F4F" w:rsidP="007C6F4F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28"/>
          <w:szCs w:val="28"/>
        </w:rPr>
      </w:pPr>
      <w:proofErr w:type="spellStart"/>
      <w:r w:rsidRPr="0097748A">
        <w:rPr>
          <w:b/>
          <w:bCs/>
          <w:sz w:val="28"/>
          <w:szCs w:val="28"/>
        </w:rPr>
        <w:t>Houaphanh</w:t>
      </w:r>
      <w:proofErr w:type="spellEnd"/>
      <w:r w:rsidRPr="0097748A">
        <w:rPr>
          <w:b/>
          <w:bCs/>
          <w:sz w:val="28"/>
          <w:szCs w:val="28"/>
        </w:rPr>
        <w:t xml:space="preserve"> Pro</w:t>
      </w:r>
      <w:r w:rsidR="002E79EE" w:rsidRPr="0097748A">
        <w:rPr>
          <w:b/>
          <w:bCs/>
          <w:sz w:val="28"/>
          <w:szCs w:val="28"/>
        </w:rPr>
        <w:t>vince</w:t>
      </w:r>
    </w:p>
    <w:p w14:paraId="7AC38595" w14:textId="12B91102" w:rsidR="002E79EE" w:rsidRDefault="005A7364" w:rsidP="002E79EE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Water </w:t>
      </w:r>
      <w:r w:rsidR="004C3DB5">
        <w:t>system material</w:t>
      </w:r>
      <w:r>
        <w:t xml:space="preserve"> </w:t>
      </w:r>
      <w:r w:rsidR="00046823">
        <w:t>for</w:t>
      </w:r>
      <w:r w:rsidR="00046823" w:rsidRPr="00F40416">
        <w:t xml:space="preserve"> </w:t>
      </w:r>
      <w:proofErr w:type="spellStart"/>
      <w:r w:rsidR="00046823">
        <w:t>Sobdoung</w:t>
      </w:r>
      <w:proofErr w:type="spellEnd"/>
      <w:r w:rsidRPr="005A7364">
        <w:t xml:space="preserve">, </w:t>
      </w:r>
      <w:proofErr w:type="spellStart"/>
      <w:r w:rsidRPr="005A7364">
        <w:t>XKh</w:t>
      </w:r>
      <w:proofErr w:type="spellEnd"/>
      <w:r w:rsidRPr="005A7364">
        <w:t>, HP</w:t>
      </w:r>
      <w:r>
        <w:t>, including transportation</w:t>
      </w:r>
    </w:p>
    <w:p w14:paraId="3A6EEED5" w14:textId="21C78820" w:rsidR="005A7364" w:rsidRDefault="005A7364" w:rsidP="005A7364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Water </w:t>
      </w:r>
      <w:r w:rsidR="004C3DB5">
        <w:t>system material</w:t>
      </w:r>
      <w:r>
        <w:t xml:space="preserve"> </w:t>
      </w:r>
      <w:r w:rsidR="00046823">
        <w:t>for</w:t>
      </w:r>
      <w:r w:rsidR="00046823" w:rsidRPr="00F40416">
        <w:t xml:space="preserve"> </w:t>
      </w:r>
      <w:proofErr w:type="spellStart"/>
      <w:r w:rsidR="00046823">
        <w:t>Houipit</w:t>
      </w:r>
      <w:proofErr w:type="spellEnd"/>
      <w:r w:rsidR="005C7990" w:rsidRPr="005C7990">
        <w:t xml:space="preserve">, </w:t>
      </w:r>
      <w:proofErr w:type="spellStart"/>
      <w:r w:rsidR="005C7990" w:rsidRPr="005C7990">
        <w:t>XKh</w:t>
      </w:r>
      <w:proofErr w:type="spellEnd"/>
      <w:r w:rsidRPr="005A7364">
        <w:t>, HP</w:t>
      </w:r>
      <w:r>
        <w:t>, including transportation</w:t>
      </w:r>
    </w:p>
    <w:p w14:paraId="475A084D" w14:textId="5755E1F5" w:rsidR="00D8002A" w:rsidRDefault="00AE2335" w:rsidP="00477D90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Water </w:t>
      </w:r>
      <w:r w:rsidR="004C3DB5">
        <w:t xml:space="preserve">system </w:t>
      </w:r>
      <w:r w:rsidR="00046823">
        <w:t>material</w:t>
      </w:r>
      <w:r>
        <w:t xml:space="preserve"> </w:t>
      </w:r>
      <w:r w:rsidR="00046823">
        <w:t>for</w:t>
      </w:r>
      <w:r w:rsidR="00046823" w:rsidRPr="00F40416">
        <w:t xml:space="preserve"> </w:t>
      </w:r>
      <w:r w:rsidR="00046823">
        <w:t>Mun</w:t>
      </w:r>
      <w:r w:rsidR="00477D90" w:rsidRPr="00477D90">
        <w:t>, VX</w:t>
      </w:r>
      <w:r w:rsidRPr="005A7364">
        <w:t>, HP</w:t>
      </w:r>
      <w:r>
        <w:t>, including transportation</w:t>
      </w:r>
    </w:p>
    <w:p w14:paraId="3AEE7856" w14:textId="77777777" w:rsidR="00477D90" w:rsidRPr="00477D90" w:rsidRDefault="00477D90" w:rsidP="00477D90">
      <w:pPr>
        <w:pStyle w:val="ListParagraph"/>
        <w:spacing w:after="0" w:line="360" w:lineRule="auto"/>
        <w:rPr>
          <w:sz w:val="10"/>
          <w:szCs w:val="10"/>
        </w:rPr>
      </w:pPr>
    </w:p>
    <w:p w14:paraId="785309BD" w14:textId="6B878437" w:rsidR="00C17C55" w:rsidRDefault="00D8002A" w:rsidP="00D8002A">
      <w:pPr>
        <w:spacing w:after="0" w:line="360" w:lineRule="auto"/>
        <w:rPr>
          <w:rStyle w:val="Hyperlink"/>
          <w:lang w:eastAsia="en-GB"/>
        </w:rPr>
      </w:pPr>
      <w:r>
        <w:t xml:space="preserve">The procurement process is open to relevant vendors who hold a relevant business license in Lao PDR. Interested bidders should contact The Front Desk Officer at; </w:t>
      </w:r>
      <w:r>
        <w:rPr>
          <w:rFonts w:hAnsi="Calibri"/>
          <w:color w:val="000000" w:themeColor="text1"/>
        </w:rPr>
        <w:t xml:space="preserve">SNV/Netherlands Development Organization, PO Box   9781, </w:t>
      </w:r>
      <w:proofErr w:type="spellStart"/>
      <w:r>
        <w:rPr>
          <w:rFonts w:hAnsi="Calibri"/>
          <w:color w:val="000000" w:themeColor="text1"/>
        </w:rPr>
        <w:t>Saphanthong</w:t>
      </w:r>
      <w:proofErr w:type="spellEnd"/>
      <w:r>
        <w:rPr>
          <w:rFonts w:hAnsi="Calibri"/>
          <w:color w:val="000000" w:themeColor="text1"/>
        </w:rPr>
        <w:t xml:space="preserve"> Road, Vientiane, Lao PDR.  Tel: 021 413290-1 or email mail: </w:t>
      </w:r>
      <w:hyperlink r:id="rId11" w:history="1">
        <w:r>
          <w:rPr>
            <w:rStyle w:val="Hyperlink"/>
            <w:lang w:eastAsia="en-GB"/>
          </w:rPr>
          <w:t>laprocurement@snv.org</w:t>
        </w:r>
      </w:hyperlink>
      <w:r w:rsidR="00C17C55">
        <w:rPr>
          <w:rStyle w:val="Hyperlink"/>
          <w:lang w:eastAsia="en-GB"/>
        </w:rPr>
        <w:t xml:space="preserve">   </w:t>
      </w:r>
      <w:r w:rsidR="007108F7" w:rsidRPr="007108F7">
        <w:rPr>
          <w:rStyle w:val="Hyperlink"/>
          <w:color w:val="000000" w:themeColor="text1"/>
          <w:u w:val="none"/>
          <w:lang w:eastAsia="en-GB"/>
        </w:rPr>
        <w:t>or contact</w:t>
      </w:r>
    </w:p>
    <w:p w14:paraId="14E18377" w14:textId="523EF0FB" w:rsidR="00F266BD" w:rsidRDefault="007108F7" w:rsidP="00745DEA">
      <w:pPr>
        <w:pStyle w:val="ListParagraph"/>
        <w:numPr>
          <w:ilvl w:val="0"/>
          <w:numId w:val="12"/>
        </w:numPr>
        <w:spacing w:after="0" w:line="360" w:lineRule="auto"/>
        <w:rPr>
          <w:rStyle w:val="Hyperlink"/>
          <w:color w:val="000000" w:themeColor="text1"/>
          <w:u w:val="none"/>
          <w:lang w:eastAsia="en-GB"/>
        </w:rPr>
      </w:pPr>
      <w:r w:rsidRPr="00745DEA">
        <w:rPr>
          <w:rStyle w:val="Hyperlink"/>
          <w:color w:val="000000" w:themeColor="text1"/>
          <w:u w:val="none"/>
          <w:lang w:eastAsia="en-GB"/>
        </w:rPr>
        <w:t>V</w:t>
      </w:r>
      <w:r w:rsidR="00551DFB" w:rsidRPr="00745DEA">
        <w:rPr>
          <w:rStyle w:val="Hyperlink"/>
          <w:color w:val="000000" w:themeColor="text1"/>
          <w:u w:val="none"/>
          <w:lang w:eastAsia="en-GB"/>
        </w:rPr>
        <w:t xml:space="preserve">ientiane office:   Mr. </w:t>
      </w:r>
      <w:r w:rsidR="009B131D" w:rsidRPr="00745DEA">
        <w:rPr>
          <w:rStyle w:val="Hyperlink"/>
          <w:color w:val="000000" w:themeColor="text1"/>
          <w:u w:val="none"/>
          <w:lang w:eastAsia="en-GB"/>
        </w:rPr>
        <w:t>Chorly</w:t>
      </w:r>
      <w:r w:rsidR="009B131D">
        <w:rPr>
          <w:rStyle w:val="Hyperlink"/>
          <w:color w:val="000000" w:themeColor="text1"/>
          <w:u w:val="none"/>
          <w:lang w:eastAsia="en-GB"/>
        </w:rPr>
        <w:t>, 020</w:t>
      </w:r>
      <w:r w:rsidR="00551DFB" w:rsidRPr="00745DEA">
        <w:rPr>
          <w:rStyle w:val="Hyperlink"/>
          <w:color w:val="000000" w:themeColor="text1"/>
          <w:u w:val="none"/>
          <w:lang w:eastAsia="en-GB"/>
        </w:rPr>
        <w:t xml:space="preserve"> 5</w:t>
      </w:r>
      <w:r w:rsidR="00745DEA" w:rsidRPr="00745DEA">
        <w:rPr>
          <w:rStyle w:val="Hyperlink"/>
          <w:color w:val="000000" w:themeColor="text1"/>
          <w:u w:val="none"/>
          <w:lang w:eastAsia="en-GB"/>
        </w:rPr>
        <w:t>237</w:t>
      </w:r>
      <w:r w:rsidR="00775644">
        <w:rPr>
          <w:rStyle w:val="Hyperlink"/>
          <w:color w:val="000000" w:themeColor="text1"/>
          <w:u w:val="none"/>
          <w:lang w:eastAsia="en-GB"/>
        </w:rPr>
        <w:t xml:space="preserve"> </w:t>
      </w:r>
      <w:r w:rsidR="00745DEA" w:rsidRPr="00745DEA">
        <w:rPr>
          <w:rStyle w:val="Hyperlink"/>
          <w:color w:val="000000" w:themeColor="text1"/>
          <w:u w:val="none"/>
          <w:lang w:eastAsia="en-GB"/>
        </w:rPr>
        <w:t>1671</w:t>
      </w:r>
    </w:p>
    <w:p w14:paraId="08A51ACF" w14:textId="3B05343D" w:rsidR="00745DEA" w:rsidRPr="00775644" w:rsidRDefault="00745DEA" w:rsidP="00745DEA">
      <w:pPr>
        <w:pStyle w:val="ListParagraph"/>
        <w:numPr>
          <w:ilvl w:val="0"/>
          <w:numId w:val="12"/>
        </w:numPr>
        <w:spacing w:after="0" w:line="360" w:lineRule="auto"/>
        <w:rPr>
          <w:color w:val="000000" w:themeColor="text1"/>
          <w:lang w:eastAsia="en-GB"/>
        </w:rPr>
      </w:pPr>
      <w:proofErr w:type="spellStart"/>
      <w:r>
        <w:rPr>
          <w:rStyle w:val="Hyperlink"/>
          <w:color w:val="000000" w:themeColor="text1"/>
          <w:u w:val="none"/>
          <w:lang w:eastAsia="en-GB"/>
        </w:rPr>
        <w:t>Houaphanh</w:t>
      </w:r>
      <w:proofErr w:type="spellEnd"/>
      <w:r>
        <w:rPr>
          <w:rStyle w:val="Hyperlink"/>
          <w:color w:val="000000" w:themeColor="text1"/>
          <w:u w:val="none"/>
          <w:lang w:eastAsia="en-GB"/>
        </w:rPr>
        <w:t xml:space="preserve"> office: Mr. </w:t>
      </w:r>
      <w:r w:rsidR="00F9267D">
        <w:rPr>
          <w:rStyle w:val="Hyperlink"/>
          <w:color w:val="000000" w:themeColor="text1"/>
          <w:u w:val="none"/>
          <w:lang w:eastAsia="en-GB"/>
        </w:rPr>
        <w:t>Saithor, 020</w:t>
      </w:r>
      <w:r w:rsidR="00775644">
        <w:rPr>
          <w:rStyle w:val="Hyperlink"/>
          <w:color w:val="000000" w:themeColor="text1"/>
          <w:u w:val="none"/>
          <w:lang w:eastAsia="en-GB"/>
        </w:rPr>
        <w:t xml:space="preserve"> </w:t>
      </w:r>
      <w:r w:rsidR="00775644">
        <w:rPr>
          <w:rFonts w:cs="DokChampa"/>
          <w:sz w:val="24"/>
          <w:szCs w:val="24"/>
          <w:lang w:val="en-GB" w:bidi="lo-LA"/>
        </w:rPr>
        <w:t>5233 2779</w:t>
      </w:r>
    </w:p>
    <w:p w14:paraId="1ECB8231" w14:textId="1F58A0D9" w:rsidR="00F266BD" w:rsidRPr="006C63AB" w:rsidRDefault="00775644" w:rsidP="00D8002A">
      <w:pPr>
        <w:pStyle w:val="ListParagraph"/>
        <w:numPr>
          <w:ilvl w:val="0"/>
          <w:numId w:val="12"/>
        </w:numPr>
        <w:spacing w:after="0" w:line="360" w:lineRule="auto"/>
        <w:rPr>
          <w:color w:val="000000" w:themeColor="text1"/>
          <w:lang w:eastAsia="en-GB"/>
        </w:rPr>
      </w:pPr>
      <w:proofErr w:type="spellStart"/>
      <w:r>
        <w:rPr>
          <w:rFonts w:cs="DokChampa"/>
          <w:sz w:val="24"/>
          <w:szCs w:val="24"/>
          <w:lang w:val="en-GB" w:bidi="lo-LA"/>
        </w:rPr>
        <w:t>Oudom</w:t>
      </w:r>
      <w:r w:rsidR="006C63AB">
        <w:rPr>
          <w:rFonts w:cs="DokChampa"/>
          <w:sz w:val="24"/>
          <w:szCs w:val="24"/>
          <w:lang w:val="en-GB" w:bidi="lo-LA"/>
        </w:rPr>
        <w:t>xay</w:t>
      </w:r>
      <w:proofErr w:type="spellEnd"/>
      <w:r w:rsidR="006C63AB">
        <w:rPr>
          <w:rFonts w:cs="DokChampa"/>
          <w:sz w:val="24"/>
          <w:szCs w:val="24"/>
          <w:lang w:val="en-GB" w:bidi="lo-LA"/>
        </w:rPr>
        <w:t xml:space="preserve"> office. Ms. Idsala, 020 </w:t>
      </w:r>
      <w:r w:rsidR="006C63AB" w:rsidRPr="002308F6">
        <w:rPr>
          <w:rFonts w:cs="DokChampa"/>
          <w:sz w:val="24"/>
          <w:szCs w:val="24"/>
          <w:lang w:val="en-GB" w:bidi="lo-LA"/>
        </w:rPr>
        <w:t>9127</w:t>
      </w:r>
      <w:r w:rsidR="006C63AB">
        <w:rPr>
          <w:rFonts w:cs="DokChampa"/>
          <w:sz w:val="24"/>
          <w:szCs w:val="24"/>
          <w:lang w:val="en-GB" w:bidi="lo-LA"/>
        </w:rPr>
        <w:t xml:space="preserve"> </w:t>
      </w:r>
      <w:r w:rsidR="006C63AB" w:rsidRPr="002308F6">
        <w:rPr>
          <w:rFonts w:cs="DokChampa"/>
          <w:sz w:val="24"/>
          <w:szCs w:val="24"/>
          <w:lang w:val="en-GB" w:bidi="lo-LA"/>
        </w:rPr>
        <w:t>2777</w:t>
      </w:r>
    </w:p>
    <w:p w14:paraId="07B6D7B6" w14:textId="586E4A10" w:rsidR="00D8002A" w:rsidRDefault="00D8002A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t xml:space="preserve">Bidders are required to </w:t>
      </w:r>
      <w:r>
        <w:rPr>
          <w:rFonts w:cs="DokChampa"/>
          <w:sz w:val="24"/>
          <w:szCs w:val="24"/>
          <w:lang w:val="en-GB" w:bidi="lo-LA"/>
        </w:rPr>
        <w:t xml:space="preserve">request a copy of the Request </w:t>
      </w:r>
      <w:r w:rsidR="00F9267D">
        <w:rPr>
          <w:rFonts w:cs="DokChampa"/>
          <w:sz w:val="24"/>
          <w:szCs w:val="24"/>
          <w:lang w:val="en-GB" w:bidi="lo-LA"/>
        </w:rPr>
        <w:t>for</w:t>
      </w:r>
      <w:r>
        <w:rPr>
          <w:rFonts w:cs="DokChampa"/>
          <w:sz w:val="24"/>
          <w:szCs w:val="24"/>
          <w:lang w:val="en-GB" w:bidi="lo-LA"/>
        </w:rPr>
        <w:t xml:space="preserve"> Quotation (RFQ) that provides instructions to Bidders.  The RFQ will need to be completed and submitted in hard copy to the SNV office by 17:00</w:t>
      </w:r>
      <w:r w:rsidR="00946AF4">
        <w:rPr>
          <w:rFonts w:cs="DokChampa"/>
          <w:sz w:val="24"/>
          <w:szCs w:val="24"/>
          <w:lang w:val="en-GB" w:bidi="lo-LA"/>
        </w:rPr>
        <w:t xml:space="preserve">, Monday to </w:t>
      </w:r>
      <w:r w:rsidR="004C3DB5">
        <w:rPr>
          <w:rFonts w:cs="DokChampa"/>
          <w:sz w:val="24"/>
          <w:szCs w:val="24"/>
          <w:lang w:val="en-GB" w:bidi="lo-LA"/>
        </w:rPr>
        <w:t>Friday</w:t>
      </w:r>
      <w:r>
        <w:rPr>
          <w:rFonts w:cs="DokChampa"/>
          <w:sz w:val="24"/>
          <w:szCs w:val="24"/>
          <w:lang w:val="en-GB" w:bidi="lo-LA"/>
        </w:rPr>
        <w:t xml:space="preserve"> on </w:t>
      </w:r>
      <w:r w:rsidR="00DB1D39">
        <w:rPr>
          <w:rFonts w:cs="DokChampa"/>
          <w:sz w:val="24"/>
          <w:szCs w:val="24"/>
          <w:lang w:val="en-GB" w:bidi="lo-LA"/>
        </w:rPr>
        <w:t>26</w:t>
      </w:r>
      <w:r w:rsidRPr="006A27DA">
        <w:rPr>
          <w:rFonts w:cs="DokChampa"/>
          <w:sz w:val="24"/>
          <w:szCs w:val="24"/>
          <w:vertAlign w:val="superscript"/>
          <w:lang w:val="en-GB" w:bidi="lo-LA"/>
        </w:rPr>
        <w:t>th</w:t>
      </w:r>
      <w:r>
        <w:rPr>
          <w:rFonts w:cs="DokChampa"/>
          <w:sz w:val="24"/>
          <w:szCs w:val="24"/>
          <w:lang w:val="en-GB" w:bidi="lo-LA"/>
        </w:rPr>
        <w:t xml:space="preserve"> March 2021.</w:t>
      </w:r>
    </w:p>
    <w:p w14:paraId="0C7E1D5D" w14:textId="5B483A02" w:rsidR="00D8002A" w:rsidRDefault="00D8002A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Note there is no cost or payment required to </w:t>
      </w:r>
      <w:r w:rsidR="00F9267D">
        <w:rPr>
          <w:rFonts w:cs="DokChampa"/>
          <w:sz w:val="24"/>
          <w:szCs w:val="24"/>
          <w:lang w:val="en-GB" w:bidi="lo-LA"/>
        </w:rPr>
        <w:t>receive</w:t>
      </w:r>
      <w:r>
        <w:rPr>
          <w:rFonts w:cs="DokChampa"/>
          <w:sz w:val="24"/>
          <w:szCs w:val="24"/>
          <w:lang w:val="en-GB" w:bidi="lo-LA"/>
        </w:rPr>
        <w:t xml:space="preserve"> the RFQ and SNV operates a </w:t>
      </w:r>
      <w:r w:rsidR="00F9267D">
        <w:rPr>
          <w:rFonts w:cs="DokChampa"/>
          <w:sz w:val="24"/>
          <w:szCs w:val="24"/>
          <w:lang w:val="en-GB" w:bidi="lo-LA"/>
        </w:rPr>
        <w:t>zero-tolerance</w:t>
      </w:r>
      <w:r>
        <w:rPr>
          <w:rFonts w:cs="DokChampa"/>
          <w:sz w:val="24"/>
          <w:szCs w:val="24"/>
          <w:lang w:val="en-GB" w:bidi="lo-LA"/>
        </w:rPr>
        <w:t xml:space="preserve"> approach to fraud and corruption.  </w:t>
      </w:r>
    </w:p>
    <w:p w14:paraId="7CE63770" w14:textId="26E9C64A" w:rsidR="004C3DB5" w:rsidRDefault="004C3DB5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</w:p>
    <w:p w14:paraId="7168CF6F" w14:textId="77777777" w:rsidR="004C3DB5" w:rsidRDefault="004C3DB5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</w:p>
    <w:p w14:paraId="444F54D3" w14:textId="1B099FE8" w:rsidR="004C3DB5" w:rsidRDefault="004C3DB5" w:rsidP="007B53D9">
      <w:pPr>
        <w:spacing w:after="0" w:line="360" w:lineRule="auto"/>
        <w:jc w:val="right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>Signature of Authorized person</w:t>
      </w:r>
    </w:p>
    <w:p w14:paraId="710104C9" w14:textId="77777777" w:rsidR="00D8002A" w:rsidRDefault="00D8002A" w:rsidP="000404B0">
      <w:pPr>
        <w:rPr>
          <w:rFonts w:cs="DokChampa"/>
          <w:sz w:val="24"/>
          <w:szCs w:val="24"/>
          <w:lang w:val="en-GB" w:bidi="lo-LA"/>
        </w:rPr>
      </w:pPr>
    </w:p>
    <w:p w14:paraId="760C6E7B" w14:textId="77777777" w:rsidR="009802AE" w:rsidRDefault="009802AE" w:rsidP="000404B0">
      <w:pPr>
        <w:rPr>
          <w:rFonts w:cs="DokChampa"/>
          <w:sz w:val="24"/>
          <w:szCs w:val="24"/>
          <w:lang w:val="en-GB" w:bidi="lo-LA"/>
        </w:rPr>
      </w:pPr>
    </w:p>
    <w:p w14:paraId="51854178" w14:textId="14719E31" w:rsidR="00DB1761" w:rsidRPr="00C15211" w:rsidRDefault="00DB1761" w:rsidP="00C15211">
      <w:pPr>
        <w:spacing w:after="0"/>
        <w:rPr>
          <w:rFonts w:cs="DokChampa"/>
          <w:sz w:val="24"/>
          <w:szCs w:val="24"/>
          <w:lang w:val="en-GB" w:bidi="lo-LA"/>
        </w:rPr>
      </w:pP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5"/>
    <w:rsid w:val="000039C7"/>
    <w:rsid w:val="000404B0"/>
    <w:rsid w:val="00046823"/>
    <w:rsid w:val="00065DF1"/>
    <w:rsid w:val="000675B7"/>
    <w:rsid w:val="000A79E8"/>
    <w:rsid w:val="000B1A4C"/>
    <w:rsid w:val="000D7A2B"/>
    <w:rsid w:val="000F6F19"/>
    <w:rsid w:val="00101F86"/>
    <w:rsid w:val="00114BFE"/>
    <w:rsid w:val="00141CD9"/>
    <w:rsid w:val="001A7E10"/>
    <w:rsid w:val="001B560E"/>
    <w:rsid w:val="001E7C98"/>
    <w:rsid w:val="002308F6"/>
    <w:rsid w:val="00244FAA"/>
    <w:rsid w:val="00277764"/>
    <w:rsid w:val="002A33E6"/>
    <w:rsid w:val="002A4788"/>
    <w:rsid w:val="002E79EE"/>
    <w:rsid w:val="002F69BF"/>
    <w:rsid w:val="002F766A"/>
    <w:rsid w:val="00300C10"/>
    <w:rsid w:val="00303B4B"/>
    <w:rsid w:val="0030736D"/>
    <w:rsid w:val="003117B6"/>
    <w:rsid w:val="003152FD"/>
    <w:rsid w:val="00321FC0"/>
    <w:rsid w:val="0034360E"/>
    <w:rsid w:val="00352BD5"/>
    <w:rsid w:val="00360CA5"/>
    <w:rsid w:val="003706C0"/>
    <w:rsid w:val="00385B91"/>
    <w:rsid w:val="00391E40"/>
    <w:rsid w:val="003B27F8"/>
    <w:rsid w:val="003C0C04"/>
    <w:rsid w:val="003E345B"/>
    <w:rsid w:val="00415F80"/>
    <w:rsid w:val="00417D0E"/>
    <w:rsid w:val="00446E21"/>
    <w:rsid w:val="0046433E"/>
    <w:rsid w:val="004708E0"/>
    <w:rsid w:val="00477D90"/>
    <w:rsid w:val="004C3DB5"/>
    <w:rsid w:val="00502145"/>
    <w:rsid w:val="005108A3"/>
    <w:rsid w:val="005250CE"/>
    <w:rsid w:val="005269CE"/>
    <w:rsid w:val="00526AB1"/>
    <w:rsid w:val="00545944"/>
    <w:rsid w:val="00551DFB"/>
    <w:rsid w:val="0055344B"/>
    <w:rsid w:val="005721BF"/>
    <w:rsid w:val="00584977"/>
    <w:rsid w:val="005A4AB7"/>
    <w:rsid w:val="005A7364"/>
    <w:rsid w:val="005C7990"/>
    <w:rsid w:val="005E5F31"/>
    <w:rsid w:val="00607079"/>
    <w:rsid w:val="00653359"/>
    <w:rsid w:val="00660E95"/>
    <w:rsid w:val="00661333"/>
    <w:rsid w:val="00664B64"/>
    <w:rsid w:val="006B3DE1"/>
    <w:rsid w:val="006C141C"/>
    <w:rsid w:val="006C63AB"/>
    <w:rsid w:val="006E3C49"/>
    <w:rsid w:val="007108F7"/>
    <w:rsid w:val="00725C8B"/>
    <w:rsid w:val="0073375E"/>
    <w:rsid w:val="007404C9"/>
    <w:rsid w:val="0074567F"/>
    <w:rsid w:val="00745DEA"/>
    <w:rsid w:val="007523F2"/>
    <w:rsid w:val="00763B02"/>
    <w:rsid w:val="00775644"/>
    <w:rsid w:val="007B254C"/>
    <w:rsid w:val="007B53D9"/>
    <w:rsid w:val="007C6F4F"/>
    <w:rsid w:val="007C7896"/>
    <w:rsid w:val="007F14E6"/>
    <w:rsid w:val="00844174"/>
    <w:rsid w:val="00887138"/>
    <w:rsid w:val="008A1C59"/>
    <w:rsid w:val="008D4213"/>
    <w:rsid w:val="008D6690"/>
    <w:rsid w:val="008E3DC6"/>
    <w:rsid w:val="00901DFB"/>
    <w:rsid w:val="009201D3"/>
    <w:rsid w:val="009360E6"/>
    <w:rsid w:val="00944E1B"/>
    <w:rsid w:val="00945C61"/>
    <w:rsid w:val="00946AF4"/>
    <w:rsid w:val="00965463"/>
    <w:rsid w:val="0097748A"/>
    <w:rsid w:val="009802AE"/>
    <w:rsid w:val="009B131D"/>
    <w:rsid w:val="009E4815"/>
    <w:rsid w:val="00A077B1"/>
    <w:rsid w:val="00A46D2A"/>
    <w:rsid w:val="00A7018E"/>
    <w:rsid w:val="00AE15A3"/>
    <w:rsid w:val="00AE2335"/>
    <w:rsid w:val="00AF0596"/>
    <w:rsid w:val="00B0137A"/>
    <w:rsid w:val="00B02B82"/>
    <w:rsid w:val="00B16AE9"/>
    <w:rsid w:val="00B319DD"/>
    <w:rsid w:val="00B420C3"/>
    <w:rsid w:val="00B91AA3"/>
    <w:rsid w:val="00BC2FA9"/>
    <w:rsid w:val="00BC629A"/>
    <w:rsid w:val="00BC77AF"/>
    <w:rsid w:val="00C06557"/>
    <w:rsid w:val="00C0663B"/>
    <w:rsid w:val="00C07916"/>
    <w:rsid w:val="00C15211"/>
    <w:rsid w:val="00C17C55"/>
    <w:rsid w:val="00C31CA9"/>
    <w:rsid w:val="00C353AE"/>
    <w:rsid w:val="00C36E0D"/>
    <w:rsid w:val="00C46997"/>
    <w:rsid w:val="00C7289F"/>
    <w:rsid w:val="00C77ABF"/>
    <w:rsid w:val="00C77E1F"/>
    <w:rsid w:val="00CB1DB7"/>
    <w:rsid w:val="00D32C0C"/>
    <w:rsid w:val="00D61CF5"/>
    <w:rsid w:val="00D8002A"/>
    <w:rsid w:val="00D94075"/>
    <w:rsid w:val="00D95F69"/>
    <w:rsid w:val="00D97199"/>
    <w:rsid w:val="00D97E62"/>
    <w:rsid w:val="00D97EB3"/>
    <w:rsid w:val="00DA4409"/>
    <w:rsid w:val="00DB1761"/>
    <w:rsid w:val="00DB1D39"/>
    <w:rsid w:val="00DE3E2B"/>
    <w:rsid w:val="00DE4643"/>
    <w:rsid w:val="00DF6461"/>
    <w:rsid w:val="00E0553B"/>
    <w:rsid w:val="00E06C26"/>
    <w:rsid w:val="00E220DE"/>
    <w:rsid w:val="00E85A25"/>
    <w:rsid w:val="00EA664A"/>
    <w:rsid w:val="00ED1164"/>
    <w:rsid w:val="00EF0788"/>
    <w:rsid w:val="00EF516A"/>
    <w:rsid w:val="00F21053"/>
    <w:rsid w:val="00F21CC1"/>
    <w:rsid w:val="00F266BD"/>
    <w:rsid w:val="00F27C9A"/>
    <w:rsid w:val="00F3191C"/>
    <w:rsid w:val="00F40416"/>
    <w:rsid w:val="00F4423A"/>
    <w:rsid w:val="00F647A9"/>
    <w:rsid w:val="00F65740"/>
    <w:rsid w:val="00F7516F"/>
    <w:rsid w:val="00F9267D"/>
    <w:rsid w:val="00F9440E"/>
    <w:rsid w:val="00FB045A"/>
    <w:rsid w:val="00FB4CF9"/>
    <w:rsid w:val="00FC6E07"/>
    <w:rsid w:val="00FD612C"/>
    <w:rsid w:val="00FE46A4"/>
    <w:rsid w:val="00FE66A4"/>
    <w:rsid w:val="3EABF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laprocurement@sn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4" ma:contentTypeDescription="Create a new document." ma:contentTypeScope="" ma:versionID="0f0d8a27391512cff5a242773011fe62">
  <xsd:schema xmlns:xsd="http://www.w3.org/2001/XMLSchema" xmlns:xs="http://www.w3.org/2001/XMLSchema" xmlns:p="http://schemas.microsoft.com/office/2006/metadata/properties" xmlns:ns2="077e0f7d-4112-443b-8aa4-a97b897f9dcc" xmlns:ns3="07129df5-5e66-4630-bb46-043eac53e21e" targetNamespace="http://schemas.microsoft.com/office/2006/metadata/properties" ma:root="true" ma:fieldsID="8ddd5bc223480a24a42b1ad3d7f33f29" ns2:_="" ns3:_="">
    <xsd:import namespace="077e0f7d-4112-443b-8aa4-a97b897f9dcc"/>
    <xsd:import namespace="07129df5-5e66-4630-bb46-043eac53e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d7329dd-438a-4558-bb02-8c32828ba005" ContentTypeId="0x0101" PreviousValue="false"/>
</file>

<file path=customXml/itemProps1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ED41DD-33D0-4F60-B532-81FD1275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Sayaphimphone, Beunh</cp:lastModifiedBy>
  <cp:revision>2</cp:revision>
  <dcterms:created xsi:type="dcterms:W3CDTF">2021-03-18T09:41:00Z</dcterms:created>
  <dcterms:modified xsi:type="dcterms:W3CDTF">2021-03-18T09:41:00Z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</Properties>
</file>